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6EAE" w14:textId="2B5118F4" w:rsidR="00507D1B" w:rsidRPr="00A7247C" w:rsidRDefault="001D703A" w:rsidP="00A7247C">
      <w:pPr>
        <w:pStyle w:val="ListParagraph"/>
        <w:numPr>
          <w:ilvl w:val="0"/>
          <w:numId w:val="8"/>
        </w:numPr>
        <w:rPr>
          <w:rFonts w:ascii="Arial" w:hAnsi="Arial" w:cs="Arial"/>
          <w:sz w:val="24"/>
          <w:szCs w:val="24"/>
        </w:rPr>
      </w:pPr>
      <w:r>
        <w:rPr>
          <w:rFonts w:ascii="Arial" w:hAnsi="Arial" w:cs="Arial"/>
          <w:sz w:val="24"/>
          <w:szCs w:val="24"/>
        </w:rPr>
        <w:t xml:space="preserve"> </w:t>
      </w:r>
      <w:r w:rsidR="00182592" w:rsidRPr="00A7247C">
        <w:rPr>
          <w:rFonts w:ascii="Arial" w:hAnsi="Arial" w:cs="Arial"/>
          <w:sz w:val="24"/>
          <w:szCs w:val="24"/>
        </w:rPr>
        <w:t xml:space="preserve">Bookings are </w:t>
      </w:r>
      <w:r w:rsidR="00A7247C" w:rsidRPr="00A7247C">
        <w:rPr>
          <w:rFonts w:ascii="Arial" w:hAnsi="Arial" w:cs="Arial"/>
          <w:sz w:val="24"/>
          <w:szCs w:val="24"/>
        </w:rPr>
        <w:t xml:space="preserve">accepted </w:t>
      </w:r>
      <w:r w:rsidR="00182592" w:rsidRPr="00A7247C">
        <w:rPr>
          <w:rFonts w:ascii="Arial" w:hAnsi="Arial" w:cs="Arial"/>
          <w:sz w:val="24"/>
          <w:szCs w:val="24"/>
        </w:rPr>
        <w:t>by</w:t>
      </w:r>
      <w:r w:rsidR="00182592" w:rsidRPr="00A7247C">
        <w:rPr>
          <w:rFonts w:ascii="Arial" w:hAnsi="Arial" w:cs="Arial"/>
          <w:b/>
          <w:bCs/>
          <w:sz w:val="24"/>
          <w:szCs w:val="24"/>
        </w:rPr>
        <w:t xml:space="preserve"> </w:t>
      </w:r>
      <w:r w:rsidR="00507D1B" w:rsidRPr="00A7247C">
        <w:rPr>
          <w:rFonts w:ascii="Arial" w:hAnsi="Arial" w:cs="Arial"/>
          <w:sz w:val="24"/>
          <w:szCs w:val="24"/>
        </w:rPr>
        <w:t>self</w:t>
      </w:r>
      <w:r w:rsidR="00A7247C" w:rsidRPr="00A7247C">
        <w:rPr>
          <w:rFonts w:ascii="Arial" w:hAnsi="Arial" w:cs="Arial"/>
          <w:sz w:val="24"/>
          <w:szCs w:val="24"/>
        </w:rPr>
        <w:t>-</w:t>
      </w:r>
      <w:r w:rsidR="00507D1B" w:rsidRPr="00A7247C">
        <w:rPr>
          <w:rFonts w:ascii="Arial" w:hAnsi="Arial" w:cs="Arial"/>
          <w:sz w:val="24"/>
          <w:szCs w:val="24"/>
        </w:rPr>
        <w:t xml:space="preserve">referral and </w:t>
      </w:r>
      <w:r w:rsidR="00A7247C" w:rsidRPr="00A7247C">
        <w:rPr>
          <w:rFonts w:ascii="Arial" w:hAnsi="Arial" w:cs="Arial"/>
          <w:sz w:val="24"/>
          <w:szCs w:val="24"/>
        </w:rPr>
        <w:t xml:space="preserve">from </w:t>
      </w:r>
      <w:r w:rsidR="00507D1B" w:rsidRPr="00A7247C">
        <w:rPr>
          <w:rFonts w:ascii="Arial" w:hAnsi="Arial" w:cs="Arial"/>
          <w:sz w:val="24"/>
          <w:szCs w:val="24"/>
        </w:rPr>
        <w:t>professionals </w:t>
      </w:r>
    </w:p>
    <w:p w14:paraId="0F9EF1D4" w14:textId="7B336CD7" w:rsidR="00507D1B" w:rsidRPr="00A7247C" w:rsidRDefault="00507D1B" w:rsidP="00A7247C">
      <w:pPr>
        <w:pStyle w:val="ListParagraph"/>
        <w:numPr>
          <w:ilvl w:val="0"/>
          <w:numId w:val="8"/>
        </w:numPr>
        <w:rPr>
          <w:rFonts w:ascii="Arial" w:hAnsi="Arial" w:cs="Arial"/>
          <w:sz w:val="24"/>
          <w:szCs w:val="24"/>
        </w:rPr>
      </w:pPr>
      <w:r w:rsidRPr="00A7247C">
        <w:rPr>
          <w:rFonts w:ascii="Arial" w:hAnsi="Arial" w:cs="Arial"/>
          <w:sz w:val="24"/>
          <w:szCs w:val="24"/>
        </w:rPr>
        <w:t>No</w:t>
      </w:r>
      <w:r w:rsidR="00182592" w:rsidRPr="00A7247C">
        <w:rPr>
          <w:rFonts w:ascii="Arial" w:hAnsi="Arial" w:cs="Arial"/>
          <w:sz w:val="24"/>
          <w:szCs w:val="24"/>
        </w:rPr>
        <w:t xml:space="preserve"> professional reports </w:t>
      </w:r>
      <w:r w:rsidRPr="00A7247C">
        <w:rPr>
          <w:rFonts w:ascii="Arial" w:hAnsi="Arial" w:cs="Arial"/>
          <w:sz w:val="24"/>
          <w:szCs w:val="24"/>
        </w:rPr>
        <w:t>are needed but if any have been done</w:t>
      </w:r>
      <w:r w:rsidR="00A7247C" w:rsidRPr="00A7247C">
        <w:rPr>
          <w:rFonts w:ascii="Arial" w:hAnsi="Arial" w:cs="Arial"/>
          <w:sz w:val="24"/>
          <w:szCs w:val="24"/>
        </w:rPr>
        <w:t>,</w:t>
      </w:r>
      <w:r w:rsidRPr="00A7247C">
        <w:rPr>
          <w:rFonts w:ascii="Arial" w:hAnsi="Arial" w:cs="Arial"/>
          <w:sz w:val="24"/>
          <w:szCs w:val="24"/>
        </w:rPr>
        <w:t xml:space="preserve"> they </w:t>
      </w:r>
      <w:r w:rsidR="00182592" w:rsidRPr="00A7247C">
        <w:rPr>
          <w:rFonts w:ascii="Arial" w:hAnsi="Arial" w:cs="Arial"/>
          <w:sz w:val="24"/>
          <w:szCs w:val="24"/>
        </w:rPr>
        <w:t>should</w:t>
      </w:r>
      <w:r w:rsidRPr="00A7247C">
        <w:rPr>
          <w:rFonts w:ascii="Arial" w:hAnsi="Arial" w:cs="Arial"/>
          <w:sz w:val="24"/>
          <w:szCs w:val="24"/>
        </w:rPr>
        <w:t xml:space="preserve"> </w:t>
      </w:r>
      <w:r w:rsidR="00182592" w:rsidRPr="00A7247C">
        <w:rPr>
          <w:rFonts w:ascii="Arial" w:hAnsi="Arial" w:cs="Arial"/>
          <w:sz w:val="24"/>
          <w:szCs w:val="24"/>
        </w:rPr>
        <w:t xml:space="preserve">be brought </w:t>
      </w:r>
      <w:r w:rsidRPr="00A7247C">
        <w:rPr>
          <w:rFonts w:ascii="Arial" w:hAnsi="Arial" w:cs="Arial"/>
          <w:sz w:val="24"/>
          <w:szCs w:val="24"/>
        </w:rPr>
        <w:t>to the assessment. </w:t>
      </w:r>
      <w:r w:rsidR="00A7247C" w:rsidRPr="00A7247C">
        <w:rPr>
          <w:rFonts w:ascii="Arial" w:hAnsi="Arial" w:cs="Arial"/>
          <w:sz w:val="24"/>
          <w:szCs w:val="24"/>
        </w:rPr>
        <w:t>W</w:t>
      </w:r>
      <w:r w:rsidRPr="00A7247C">
        <w:rPr>
          <w:rFonts w:ascii="Arial" w:hAnsi="Arial" w:cs="Arial"/>
          <w:sz w:val="24"/>
          <w:szCs w:val="24"/>
        </w:rPr>
        <w:t xml:space="preserve">e would advise that children </w:t>
      </w:r>
      <w:r w:rsidR="00A7247C" w:rsidRPr="00A7247C">
        <w:rPr>
          <w:rFonts w:ascii="Arial" w:hAnsi="Arial" w:cs="Arial"/>
          <w:sz w:val="24"/>
          <w:szCs w:val="24"/>
        </w:rPr>
        <w:t xml:space="preserve">have </w:t>
      </w:r>
      <w:r w:rsidRPr="00A7247C">
        <w:rPr>
          <w:rFonts w:ascii="Arial" w:hAnsi="Arial" w:cs="Arial"/>
          <w:sz w:val="24"/>
          <w:szCs w:val="24"/>
        </w:rPr>
        <w:t>a</w:t>
      </w:r>
      <w:r w:rsidR="00A7247C" w:rsidRPr="00A7247C">
        <w:rPr>
          <w:rFonts w:ascii="Arial" w:hAnsi="Arial" w:cs="Arial"/>
          <w:sz w:val="24"/>
          <w:szCs w:val="24"/>
        </w:rPr>
        <w:t xml:space="preserve"> prior</w:t>
      </w:r>
      <w:r w:rsidRPr="00A7247C">
        <w:rPr>
          <w:rFonts w:ascii="Arial" w:hAnsi="Arial" w:cs="Arial"/>
          <w:sz w:val="24"/>
          <w:szCs w:val="24"/>
        </w:rPr>
        <w:t xml:space="preserve"> assessment for ASD/ADHD to rule th</w:t>
      </w:r>
      <w:r w:rsidR="00182592" w:rsidRPr="00A7247C">
        <w:rPr>
          <w:rFonts w:ascii="Arial" w:hAnsi="Arial" w:cs="Arial"/>
          <w:sz w:val="24"/>
          <w:szCs w:val="24"/>
        </w:rPr>
        <w:t>em</w:t>
      </w:r>
      <w:r w:rsidRPr="00A7247C">
        <w:rPr>
          <w:rFonts w:ascii="Arial" w:hAnsi="Arial" w:cs="Arial"/>
          <w:sz w:val="24"/>
          <w:szCs w:val="24"/>
        </w:rPr>
        <w:t xml:space="preserve"> out</w:t>
      </w:r>
    </w:p>
    <w:p w14:paraId="7F0901DB" w14:textId="7B234444" w:rsidR="00507D1B" w:rsidRPr="00A7247C" w:rsidRDefault="002A0883" w:rsidP="00A7247C">
      <w:pPr>
        <w:pStyle w:val="ListParagraph"/>
        <w:numPr>
          <w:ilvl w:val="0"/>
          <w:numId w:val="8"/>
        </w:numPr>
        <w:rPr>
          <w:rFonts w:ascii="Arial" w:hAnsi="Arial" w:cs="Arial"/>
          <w:sz w:val="24"/>
          <w:szCs w:val="24"/>
        </w:rPr>
      </w:pPr>
      <w:r w:rsidRPr="00A7247C">
        <w:rPr>
          <w:rFonts w:ascii="Arial" w:hAnsi="Arial" w:cs="Arial"/>
          <w:sz w:val="24"/>
          <w:szCs w:val="24"/>
        </w:rPr>
        <w:t xml:space="preserve">To ensure the validity and reliability of Auditory Processing Disorder (APD) assessments, specific clinical criteria must be met prior to evaluation. Patients under the age of seven are not assessed due to the unavailability of normative data for this age group and the heightened risk of inattention confounding results and yielding false positives. For these younger patients, screening is often more appropriate. Evaluation is also contraindicated in individuals with comorbid conditions that significantly impair testing, including severe or unmanaged Attention-Deficit/Hyperactivity Disorder (ADHD), </w:t>
      </w:r>
      <w:proofErr w:type="gramStart"/>
      <w:r w:rsidRPr="00A7247C">
        <w:rPr>
          <w:rFonts w:ascii="Arial" w:hAnsi="Arial" w:cs="Arial"/>
          <w:sz w:val="24"/>
          <w:szCs w:val="24"/>
        </w:rPr>
        <w:t>Autism Spectrum Disorder</w:t>
      </w:r>
      <w:proofErr w:type="gramEnd"/>
      <w:r w:rsidRPr="00A7247C">
        <w:rPr>
          <w:rFonts w:ascii="Arial" w:hAnsi="Arial" w:cs="Arial"/>
          <w:sz w:val="24"/>
          <w:szCs w:val="24"/>
        </w:rPr>
        <w:t xml:space="preserve"> (ASD), or disorders characterized by nonverbal status or profound speech impairments. A nonverbal IQ of at least 85 is generally required, and individuals with cognitive impairments (e.g., trisomy 21) or neurological disorders are not considered candidates for assessment. Furthermore, ongoing middle ear pathology, such as otitis media or glue ear, as well as significant hearing loss, precludes testing. In cases of active middle ear conditions, evaluation may be deferred until the resolution of these issues. </w:t>
      </w:r>
    </w:p>
    <w:p w14:paraId="69B80B30" w14:textId="5BDAEC5F" w:rsidR="00507D1B" w:rsidRPr="00A7247C" w:rsidRDefault="00A7247C" w:rsidP="00A7247C">
      <w:pPr>
        <w:pStyle w:val="ListParagraph"/>
        <w:numPr>
          <w:ilvl w:val="0"/>
          <w:numId w:val="8"/>
        </w:numPr>
        <w:rPr>
          <w:rFonts w:ascii="Arial" w:hAnsi="Arial" w:cs="Arial"/>
          <w:sz w:val="24"/>
          <w:szCs w:val="24"/>
        </w:rPr>
      </w:pPr>
      <w:r w:rsidRPr="00A7247C">
        <w:rPr>
          <w:rFonts w:ascii="Arial" w:hAnsi="Arial" w:cs="Arial"/>
          <w:sz w:val="24"/>
          <w:szCs w:val="24"/>
        </w:rPr>
        <w:t>We will test anyone</w:t>
      </w:r>
      <w:r w:rsidR="00507D1B" w:rsidRPr="00A7247C">
        <w:rPr>
          <w:rFonts w:ascii="Arial" w:hAnsi="Arial" w:cs="Arial"/>
          <w:sz w:val="24"/>
          <w:szCs w:val="24"/>
        </w:rPr>
        <w:t xml:space="preserve"> who is able to sit and complete the test or parts of the test (even if we need to portion the assessment into different shorter sessions) but they do need to be English proficient as the test material is mostly in English. We would be unable to test anyone whose IQ is too low, and additionally anyone with a condition (i</w:t>
      </w:r>
      <w:r w:rsidR="00182592" w:rsidRPr="00A7247C">
        <w:rPr>
          <w:rFonts w:ascii="Arial" w:hAnsi="Arial" w:cs="Arial"/>
          <w:sz w:val="24"/>
          <w:szCs w:val="24"/>
        </w:rPr>
        <w:t>.</w:t>
      </w:r>
      <w:r w:rsidR="00507D1B" w:rsidRPr="00A7247C">
        <w:rPr>
          <w:rFonts w:ascii="Arial" w:hAnsi="Arial" w:cs="Arial"/>
          <w:sz w:val="24"/>
          <w:szCs w:val="24"/>
        </w:rPr>
        <w:t>e</w:t>
      </w:r>
      <w:r w:rsidR="00182592" w:rsidRPr="00A7247C">
        <w:rPr>
          <w:rFonts w:ascii="Arial" w:hAnsi="Arial" w:cs="Arial"/>
          <w:sz w:val="24"/>
          <w:szCs w:val="24"/>
        </w:rPr>
        <w:t>.</w:t>
      </w:r>
      <w:r w:rsidR="00507D1B" w:rsidRPr="00A7247C">
        <w:rPr>
          <w:rFonts w:ascii="Arial" w:hAnsi="Arial" w:cs="Arial"/>
          <w:sz w:val="24"/>
          <w:szCs w:val="24"/>
        </w:rPr>
        <w:t xml:space="preserve"> Autism) that makes them non-verbal or any unmanaged ADHD, speech issues etc.</w:t>
      </w:r>
    </w:p>
    <w:p w14:paraId="074136AD" w14:textId="4E8E64FC" w:rsidR="00507D1B" w:rsidRPr="00A7247C" w:rsidRDefault="00A7247C" w:rsidP="00A7247C">
      <w:pPr>
        <w:pStyle w:val="ListParagraph"/>
        <w:numPr>
          <w:ilvl w:val="0"/>
          <w:numId w:val="8"/>
        </w:numPr>
        <w:rPr>
          <w:rFonts w:ascii="Arial" w:hAnsi="Arial" w:cs="Arial"/>
          <w:sz w:val="24"/>
          <w:szCs w:val="24"/>
        </w:rPr>
      </w:pPr>
      <w:r w:rsidRPr="00A7247C">
        <w:rPr>
          <w:rFonts w:ascii="Arial" w:hAnsi="Arial" w:cs="Arial"/>
          <w:sz w:val="24"/>
          <w:szCs w:val="24"/>
        </w:rPr>
        <w:t xml:space="preserve">Referrals are accepted from throughout </w:t>
      </w:r>
      <w:r w:rsidR="00507D1B" w:rsidRPr="00A7247C">
        <w:rPr>
          <w:rFonts w:ascii="Arial" w:hAnsi="Arial" w:cs="Arial"/>
          <w:sz w:val="24"/>
          <w:szCs w:val="24"/>
        </w:rPr>
        <w:t>the UK</w:t>
      </w:r>
      <w:r w:rsidRPr="00A7247C">
        <w:rPr>
          <w:rFonts w:ascii="Arial" w:hAnsi="Arial" w:cs="Arial"/>
          <w:sz w:val="24"/>
          <w:szCs w:val="24"/>
        </w:rPr>
        <w:t>.</w:t>
      </w:r>
      <w:r w:rsidR="00507D1B" w:rsidRPr="00A7247C">
        <w:rPr>
          <w:rFonts w:ascii="Arial" w:hAnsi="Arial" w:cs="Arial"/>
          <w:sz w:val="24"/>
          <w:szCs w:val="24"/>
        </w:rPr>
        <w:t> </w:t>
      </w:r>
    </w:p>
    <w:p w14:paraId="6BDB44D7" w14:textId="3D72189A" w:rsidR="00507D1B" w:rsidRPr="00A7247C" w:rsidRDefault="00A7247C" w:rsidP="00A7247C">
      <w:pPr>
        <w:pStyle w:val="ListParagraph"/>
        <w:numPr>
          <w:ilvl w:val="0"/>
          <w:numId w:val="8"/>
        </w:numPr>
        <w:rPr>
          <w:rFonts w:ascii="Arial" w:hAnsi="Arial" w:cs="Arial"/>
          <w:sz w:val="24"/>
          <w:szCs w:val="24"/>
        </w:rPr>
      </w:pPr>
      <w:r w:rsidRPr="00A7247C">
        <w:rPr>
          <w:rFonts w:ascii="Arial" w:hAnsi="Arial" w:cs="Arial"/>
          <w:sz w:val="24"/>
          <w:szCs w:val="24"/>
        </w:rPr>
        <w:t>T</w:t>
      </w:r>
      <w:r w:rsidR="0078346E" w:rsidRPr="00A7247C">
        <w:rPr>
          <w:rFonts w:ascii="Arial" w:hAnsi="Arial" w:cs="Arial"/>
          <w:sz w:val="24"/>
          <w:szCs w:val="24"/>
        </w:rPr>
        <w:t>wo</w:t>
      </w:r>
      <w:r w:rsidR="00C26A77" w:rsidRPr="00A7247C">
        <w:rPr>
          <w:rFonts w:ascii="Arial" w:hAnsi="Arial" w:cs="Arial"/>
          <w:sz w:val="24"/>
          <w:szCs w:val="24"/>
        </w:rPr>
        <w:t xml:space="preserve"> appointments</w:t>
      </w:r>
      <w:r w:rsidRPr="00A7247C">
        <w:rPr>
          <w:rFonts w:ascii="Arial" w:hAnsi="Arial" w:cs="Arial"/>
          <w:sz w:val="24"/>
          <w:szCs w:val="24"/>
        </w:rPr>
        <w:t xml:space="preserve"> are usually required,</w:t>
      </w:r>
      <w:r w:rsidR="00507D1B" w:rsidRPr="00A7247C">
        <w:rPr>
          <w:rFonts w:ascii="Arial" w:hAnsi="Arial" w:cs="Arial"/>
          <w:sz w:val="24"/>
          <w:szCs w:val="24"/>
        </w:rPr>
        <w:t xml:space="preserve"> but if we need more time</w:t>
      </w:r>
      <w:r w:rsidRPr="00A7247C">
        <w:rPr>
          <w:rFonts w:ascii="Arial" w:hAnsi="Arial" w:cs="Arial"/>
          <w:sz w:val="24"/>
          <w:szCs w:val="24"/>
        </w:rPr>
        <w:t>,</w:t>
      </w:r>
      <w:r w:rsidR="00507D1B" w:rsidRPr="00A7247C">
        <w:rPr>
          <w:rFonts w:ascii="Arial" w:hAnsi="Arial" w:cs="Arial"/>
          <w:sz w:val="24"/>
          <w:szCs w:val="24"/>
        </w:rPr>
        <w:t xml:space="preserve"> we will schedule another appointment to complete the assessment.</w:t>
      </w:r>
    </w:p>
    <w:p w14:paraId="7AD6BF9A" w14:textId="2D980E87" w:rsidR="00507D1B" w:rsidRPr="00A7247C" w:rsidRDefault="00A7247C" w:rsidP="00A7247C">
      <w:pPr>
        <w:pStyle w:val="ListParagraph"/>
        <w:numPr>
          <w:ilvl w:val="0"/>
          <w:numId w:val="8"/>
        </w:numPr>
        <w:rPr>
          <w:rFonts w:ascii="Arial" w:hAnsi="Arial" w:cs="Arial"/>
          <w:sz w:val="24"/>
          <w:szCs w:val="24"/>
        </w:rPr>
      </w:pPr>
      <w:r w:rsidRPr="00A7247C">
        <w:rPr>
          <w:rFonts w:ascii="Arial" w:hAnsi="Arial" w:cs="Arial"/>
          <w:sz w:val="24"/>
          <w:szCs w:val="24"/>
        </w:rPr>
        <w:t>The cost of the p</w:t>
      </w:r>
      <w:r w:rsidR="002A0883" w:rsidRPr="00A7247C">
        <w:rPr>
          <w:rFonts w:ascii="Arial" w:hAnsi="Arial" w:cs="Arial"/>
          <w:sz w:val="24"/>
          <w:szCs w:val="24"/>
        </w:rPr>
        <w:t xml:space="preserve">eripheral </w:t>
      </w:r>
      <w:r w:rsidRPr="00A7247C">
        <w:rPr>
          <w:rFonts w:ascii="Arial" w:hAnsi="Arial" w:cs="Arial"/>
          <w:sz w:val="24"/>
          <w:szCs w:val="24"/>
        </w:rPr>
        <w:t xml:space="preserve">hearing </w:t>
      </w:r>
      <w:r w:rsidR="002A0883" w:rsidRPr="00A7247C">
        <w:rPr>
          <w:rFonts w:ascii="Arial" w:hAnsi="Arial" w:cs="Arial"/>
          <w:sz w:val="24"/>
          <w:szCs w:val="24"/>
        </w:rPr>
        <w:t xml:space="preserve">test is £300 and APD assessment is </w:t>
      </w:r>
      <w:r w:rsidR="00507D1B" w:rsidRPr="00A7247C">
        <w:rPr>
          <w:rFonts w:ascii="Arial" w:hAnsi="Arial" w:cs="Arial"/>
          <w:sz w:val="24"/>
          <w:szCs w:val="24"/>
        </w:rPr>
        <w:t>£5</w:t>
      </w:r>
      <w:r w:rsidR="00C26A77" w:rsidRPr="00A7247C">
        <w:rPr>
          <w:rFonts w:ascii="Arial" w:hAnsi="Arial" w:cs="Arial"/>
          <w:sz w:val="24"/>
          <w:szCs w:val="24"/>
        </w:rPr>
        <w:t>00</w:t>
      </w:r>
    </w:p>
    <w:p w14:paraId="4F353074" w14:textId="576AED53" w:rsidR="00507D1B" w:rsidRPr="00A7247C" w:rsidRDefault="00507D1B" w:rsidP="00A7247C">
      <w:pPr>
        <w:pStyle w:val="ListParagraph"/>
        <w:numPr>
          <w:ilvl w:val="0"/>
          <w:numId w:val="8"/>
        </w:numPr>
        <w:rPr>
          <w:rFonts w:ascii="Arial" w:hAnsi="Arial" w:cs="Arial"/>
          <w:sz w:val="24"/>
          <w:szCs w:val="24"/>
        </w:rPr>
      </w:pPr>
      <w:r w:rsidRPr="00A7247C">
        <w:rPr>
          <w:rFonts w:ascii="Arial" w:hAnsi="Arial" w:cs="Arial"/>
          <w:sz w:val="24"/>
          <w:szCs w:val="24"/>
        </w:rPr>
        <w:t>We offer assistive listening device systems and Low-Gain Amplification, strategies</w:t>
      </w:r>
      <w:r w:rsidR="00A7247C">
        <w:rPr>
          <w:rFonts w:ascii="Arial" w:hAnsi="Arial" w:cs="Arial"/>
          <w:sz w:val="24"/>
          <w:szCs w:val="24"/>
        </w:rPr>
        <w:t>,</w:t>
      </w:r>
      <w:r w:rsidRPr="00A7247C">
        <w:rPr>
          <w:rFonts w:ascii="Arial" w:hAnsi="Arial" w:cs="Arial"/>
          <w:sz w:val="24"/>
          <w:szCs w:val="24"/>
        </w:rPr>
        <w:t xml:space="preserve"> and auditory training therapy</w:t>
      </w:r>
      <w:r w:rsidR="00A7247C" w:rsidRPr="00A7247C">
        <w:rPr>
          <w:rFonts w:ascii="Arial" w:hAnsi="Arial" w:cs="Arial"/>
          <w:sz w:val="24"/>
          <w:szCs w:val="24"/>
        </w:rPr>
        <w:t>.</w:t>
      </w:r>
      <w:r w:rsidRPr="00A7247C">
        <w:rPr>
          <w:rFonts w:ascii="Arial" w:hAnsi="Arial" w:cs="Arial"/>
          <w:sz w:val="24"/>
          <w:szCs w:val="24"/>
        </w:rPr>
        <w:t xml:space="preserve"> </w:t>
      </w:r>
    </w:p>
    <w:p w14:paraId="36ACB329" w14:textId="0672308B" w:rsidR="00507D1B" w:rsidRPr="00A7247C" w:rsidRDefault="00507D1B" w:rsidP="00A7247C">
      <w:pPr>
        <w:pStyle w:val="ListParagraph"/>
        <w:numPr>
          <w:ilvl w:val="0"/>
          <w:numId w:val="8"/>
        </w:numPr>
        <w:rPr>
          <w:rFonts w:ascii="Arial" w:hAnsi="Arial" w:cs="Arial"/>
          <w:sz w:val="24"/>
          <w:szCs w:val="24"/>
        </w:rPr>
      </w:pPr>
      <w:r w:rsidRPr="00A7247C">
        <w:rPr>
          <w:rFonts w:ascii="Arial" w:hAnsi="Arial" w:cs="Arial"/>
          <w:sz w:val="24"/>
          <w:szCs w:val="24"/>
        </w:rPr>
        <w:t>Hearing aids range from £3000 - £5000 per set depending on model chosen and Roger On is around £1700  </w:t>
      </w:r>
    </w:p>
    <w:p w14:paraId="3A04D731" w14:textId="0126E633" w:rsidR="00507D1B" w:rsidRPr="00A7247C" w:rsidRDefault="00507D1B" w:rsidP="00A7247C">
      <w:pPr>
        <w:pStyle w:val="ListParagraph"/>
        <w:numPr>
          <w:ilvl w:val="0"/>
          <w:numId w:val="8"/>
        </w:numPr>
        <w:rPr>
          <w:rFonts w:ascii="Arial" w:hAnsi="Arial" w:cs="Arial"/>
          <w:sz w:val="24"/>
          <w:szCs w:val="24"/>
        </w:rPr>
      </w:pPr>
      <w:r w:rsidRPr="00A7247C">
        <w:rPr>
          <w:rFonts w:ascii="Arial" w:hAnsi="Arial" w:cs="Arial"/>
          <w:sz w:val="24"/>
          <w:szCs w:val="24"/>
        </w:rPr>
        <w:t xml:space="preserve">If </w:t>
      </w:r>
      <w:r w:rsidR="00A7247C" w:rsidRPr="00A7247C">
        <w:rPr>
          <w:rFonts w:ascii="Arial" w:hAnsi="Arial" w:cs="Arial"/>
          <w:sz w:val="24"/>
          <w:szCs w:val="24"/>
        </w:rPr>
        <w:t xml:space="preserve">an appointment is </w:t>
      </w:r>
      <w:r w:rsidRPr="00A7247C">
        <w:rPr>
          <w:rFonts w:ascii="Arial" w:hAnsi="Arial" w:cs="Arial"/>
          <w:sz w:val="24"/>
          <w:szCs w:val="24"/>
        </w:rPr>
        <w:t xml:space="preserve">cancelled </w:t>
      </w:r>
      <w:r w:rsidR="00A7247C" w:rsidRPr="00A7247C">
        <w:rPr>
          <w:rFonts w:ascii="Arial" w:hAnsi="Arial" w:cs="Arial"/>
          <w:sz w:val="24"/>
          <w:szCs w:val="24"/>
        </w:rPr>
        <w:t xml:space="preserve">with </w:t>
      </w:r>
      <w:r w:rsidRPr="00A7247C">
        <w:rPr>
          <w:rFonts w:ascii="Arial" w:hAnsi="Arial" w:cs="Arial"/>
          <w:sz w:val="24"/>
          <w:szCs w:val="24"/>
        </w:rPr>
        <w:t>less than 24 h</w:t>
      </w:r>
      <w:r w:rsidR="00A7247C" w:rsidRPr="00A7247C">
        <w:rPr>
          <w:rFonts w:ascii="Arial" w:hAnsi="Arial" w:cs="Arial"/>
          <w:sz w:val="24"/>
          <w:szCs w:val="24"/>
        </w:rPr>
        <w:t>ou</w:t>
      </w:r>
      <w:r w:rsidRPr="00A7247C">
        <w:rPr>
          <w:rFonts w:ascii="Arial" w:hAnsi="Arial" w:cs="Arial"/>
          <w:sz w:val="24"/>
          <w:szCs w:val="24"/>
        </w:rPr>
        <w:t>rs</w:t>
      </w:r>
      <w:r w:rsidR="00A7247C" w:rsidRPr="00A7247C">
        <w:rPr>
          <w:rFonts w:ascii="Arial" w:hAnsi="Arial" w:cs="Arial"/>
          <w:sz w:val="24"/>
          <w:szCs w:val="24"/>
        </w:rPr>
        <w:t>’ notice,</w:t>
      </w:r>
      <w:r w:rsidRPr="00A7247C">
        <w:rPr>
          <w:rFonts w:ascii="Arial" w:hAnsi="Arial" w:cs="Arial"/>
          <w:sz w:val="24"/>
          <w:szCs w:val="24"/>
        </w:rPr>
        <w:t xml:space="preserve"> a cancellation fee </w:t>
      </w:r>
      <w:r w:rsidR="00C26A77" w:rsidRPr="00A7247C">
        <w:rPr>
          <w:rFonts w:ascii="Arial" w:hAnsi="Arial" w:cs="Arial"/>
          <w:sz w:val="24"/>
          <w:szCs w:val="24"/>
        </w:rPr>
        <w:t>may</w:t>
      </w:r>
      <w:r w:rsidRPr="00A7247C">
        <w:rPr>
          <w:rFonts w:ascii="Arial" w:hAnsi="Arial" w:cs="Arial"/>
          <w:sz w:val="24"/>
          <w:szCs w:val="24"/>
        </w:rPr>
        <w:t xml:space="preserve"> be charged</w:t>
      </w:r>
    </w:p>
    <w:p w14:paraId="66C0357C" w14:textId="121EA5EB" w:rsidR="00507D1B" w:rsidRPr="00A7247C" w:rsidRDefault="00A7247C" w:rsidP="00A7247C">
      <w:pPr>
        <w:pStyle w:val="ListParagraph"/>
        <w:numPr>
          <w:ilvl w:val="0"/>
          <w:numId w:val="8"/>
        </w:numPr>
        <w:rPr>
          <w:rFonts w:ascii="Arial" w:hAnsi="Arial" w:cs="Arial"/>
          <w:sz w:val="24"/>
          <w:szCs w:val="24"/>
        </w:rPr>
      </w:pPr>
      <w:r w:rsidRPr="00A7247C">
        <w:rPr>
          <w:rFonts w:ascii="Arial" w:hAnsi="Arial" w:cs="Arial"/>
          <w:sz w:val="24"/>
          <w:szCs w:val="24"/>
        </w:rPr>
        <w:t>We</w:t>
      </w:r>
      <w:r w:rsidR="00507D1B" w:rsidRPr="00A7247C">
        <w:rPr>
          <w:rFonts w:ascii="Arial" w:hAnsi="Arial" w:cs="Arial"/>
          <w:sz w:val="24"/>
          <w:szCs w:val="24"/>
        </w:rPr>
        <w:t xml:space="preserve"> provide a full report with recommendations for reasonable adjustments for </w:t>
      </w:r>
      <w:r w:rsidRPr="00A7247C">
        <w:rPr>
          <w:rFonts w:ascii="Arial" w:hAnsi="Arial" w:cs="Arial"/>
          <w:sz w:val="24"/>
          <w:szCs w:val="24"/>
        </w:rPr>
        <w:t>education</w:t>
      </w:r>
      <w:r w:rsidR="00507D1B" w:rsidRPr="00A7247C">
        <w:rPr>
          <w:rFonts w:ascii="Arial" w:hAnsi="Arial" w:cs="Arial"/>
          <w:sz w:val="24"/>
          <w:szCs w:val="24"/>
        </w:rPr>
        <w:t>/work</w:t>
      </w:r>
      <w:r w:rsidRPr="00A7247C">
        <w:rPr>
          <w:rFonts w:ascii="Arial" w:hAnsi="Arial" w:cs="Arial"/>
          <w:sz w:val="24"/>
          <w:szCs w:val="24"/>
        </w:rPr>
        <w:t>.</w:t>
      </w:r>
      <w:r w:rsidR="00507D1B" w:rsidRPr="00A7247C">
        <w:rPr>
          <w:rFonts w:ascii="Arial" w:hAnsi="Arial" w:cs="Arial"/>
          <w:sz w:val="24"/>
          <w:szCs w:val="24"/>
        </w:rPr>
        <w:t>  </w:t>
      </w:r>
    </w:p>
    <w:p w14:paraId="42C3FD6D" w14:textId="77466511" w:rsidR="00507D1B" w:rsidRDefault="00A7247C" w:rsidP="00182592">
      <w:pPr>
        <w:ind w:left="360"/>
        <w:rPr>
          <w:rFonts w:ascii="Arial" w:hAnsi="Arial" w:cs="Arial"/>
          <w:sz w:val="24"/>
          <w:szCs w:val="24"/>
        </w:rPr>
      </w:pPr>
      <w:hyperlink r:id="rId7" w:history="1">
        <w:r w:rsidRPr="009E7DC3">
          <w:rPr>
            <w:rStyle w:val="Hyperlink"/>
            <w:rFonts w:ascii="Arial" w:hAnsi="Arial" w:cs="Arial"/>
            <w:sz w:val="24"/>
            <w:szCs w:val="24"/>
          </w:rPr>
          <w:t>https://harleysthearing.co.uk/</w:t>
        </w:r>
      </w:hyperlink>
    </w:p>
    <w:p w14:paraId="13ED940F" w14:textId="0E92853F" w:rsidR="00304A8C" w:rsidRPr="00182592" w:rsidRDefault="00A7247C" w:rsidP="00A7247C">
      <w:pPr>
        <w:rPr>
          <w:rFonts w:ascii="Arial" w:hAnsi="Arial" w:cs="Arial"/>
          <w:sz w:val="24"/>
          <w:szCs w:val="24"/>
        </w:rPr>
      </w:pPr>
      <w:r>
        <w:rPr>
          <w:rFonts w:ascii="Arial" w:hAnsi="Arial" w:cs="Arial"/>
          <w:sz w:val="24"/>
          <w:szCs w:val="24"/>
        </w:rPr>
        <w:t xml:space="preserve">     </w:t>
      </w:r>
      <w:r w:rsidR="00304A8C" w:rsidRPr="00182592">
        <w:rPr>
          <w:rFonts w:ascii="Arial" w:hAnsi="Arial" w:cs="Arial"/>
          <w:sz w:val="24"/>
          <w:szCs w:val="24"/>
        </w:rPr>
        <w:t xml:space="preserve">2 </w:t>
      </w:r>
      <w:proofErr w:type="gramStart"/>
      <w:r w:rsidR="00304A8C" w:rsidRPr="00182592">
        <w:rPr>
          <w:rFonts w:ascii="Arial" w:hAnsi="Arial" w:cs="Arial"/>
          <w:sz w:val="24"/>
          <w:szCs w:val="24"/>
        </w:rPr>
        <w:t>Harley street</w:t>
      </w:r>
      <w:proofErr w:type="gramEnd"/>
      <w:r w:rsidR="00304A8C" w:rsidRPr="00182592">
        <w:rPr>
          <w:rFonts w:ascii="Arial" w:hAnsi="Arial" w:cs="Arial"/>
          <w:sz w:val="24"/>
          <w:szCs w:val="24"/>
        </w:rPr>
        <w:t>, London, W1G9PA</w:t>
      </w:r>
    </w:p>
    <w:p w14:paraId="580F8397" w14:textId="31B6D16E" w:rsidR="00304A8C" w:rsidRPr="00182592" w:rsidRDefault="00A7247C" w:rsidP="00A7247C">
      <w:pPr>
        <w:rPr>
          <w:rFonts w:ascii="Arial" w:hAnsi="Arial" w:cs="Arial"/>
          <w:sz w:val="24"/>
          <w:szCs w:val="24"/>
        </w:rPr>
      </w:pPr>
      <w:r>
        <w:rPr>
          <w:rFonts w:ascii="Arial" w:hAnsi="Arial" w:cs="Arial"/>
          <w:sz w:val="24"/>
          <w:szCs w:val="24"/>
        </w:rPr>
        <w:t xml:space="preserve">     </w:t>
      </w:r>
      <w:hyperlink r:id="rId8" w:history="1">
        <w:r w:rsidRPr="009E7DC3">
          <w:rPr>
            <w:rStyle w:val="Hyperlink"/>
            <w:rFonts w:ascii="Arial" w:hAnsi="Arial" w:cs="Arial"/>
            <w:sz w:val="24"/>
            <w:szCs w:val="24"/>
          </w:rPr>
          <w:t>admin@harleysthearing.co.uk</w:t>
        </w:r>
      </w:hyperlink>
    </w:p>
    <w:p w14:paraId="0AEA3025" w14:textId="676CB22C" w:rsidR="00304A8C" w:rsidRPr="00182592" w:rsidRDefault="00A7247C" w:rsidP="00A7247C">
      <w:pPr>
        <w:rPr>
          <w:rFonts w:ascii="Arial" w:hAnsi="Arial" w:cs="Arial"/>
          <w:sz w:val="24"/>
          <w:szCs w:val="24"/>
        </w:rPr>
      </w:pPr>
      <w:r>
        <w:rPr>
          <w:rFonts w:ascii="Arial" w:hAnsi="Arial" w:cs="Arial"/>
          <w:sz w:val="24"/>
          <w:szCs w:val="24"/>
        </w:rPr>
        <w:t xml:space="preserve">     Tel: </w:t>
      </w:r>
      <w:r w:rsidR="00304A8C" w:rsidRPr="00182592">
        <w:rPr>
          <w:rFonts w:ascii="Arial" w:hAnsi="Arial" w:cs="Arial"/>
          <w:sz w:val="24"/>
          <w:szCs w:val="24"/>
        </w:rPr>
        <w:t>02074861053</w:t>
      </w:r>
    </w:p>
    <w:sectPr w:rsidR="00304A8C" w:rsidRPr="0018259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2B8A" w14:textId="77777777" w:rsidR="00604791" w:rsidRDefault="00604791" w:rsidP="00A7247C">
      <w:pPr>
        <w:spacing w:after="0" w:line="240" w:lineRule="auto"/>
      </w:pPr>
      <w:r>
        <w:separator/>
      </w:r>
    </w:p>
  </w:endnote>
  <w:endnote w:type="continuationSeparator" w:id="0">
    <w:p w14:paraId="0D5DD570" w14:textId="77777777" w:rsidR="00604791" w:rsidRDefault="00604791" w:rsidP="00A7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D1D1" w14:textId="77777777" w:rsidR="00A7247C" w:rsidRDefault="00A7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AAB0" w14:textId="77777777" w:rsidR="00A7247C" w:rsidRDefault="00A72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29C4" w14:textId="77777777" w:rsidR="00A7247C" w:rsidRDefault="00A7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50C1" w14:textId="77777777" w:rsidR="00604791" w:rsidRDefault="00604791" w:rsidP="00A7247C">
      <w:pPr>
        <w:spacing w:after="0" w:line="240" w:lineRule="auto"/>
      </w:pPr>
      <w:r>
        <w:separator/>
      </w:r>
    </w:p>
  </w:footnote>
  <w:footnote w:type="continuationSeparator" w:id="0">
    <w:p w14:paraId="7A7AD926" w14:textId="77777777" w:rsidR="00604791" w:rsidRDefault="00604791" w:rsidP="00A72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325C" w14:textId="77777777" w:rsidR="00A7247C" w:rsidRDefault="00A7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3139" w14:textId="191352CD" w:rsidR="00A7247C" w:rsidRDefault="00A7247C" w:rsidP="00A7247C">
    <w:pPr>
      <w:ind w:left="360"/>
      <w:rPr>
        <w:rFonts w:ascii="Arial" w:hAnsi="Arial" w:cs="Arial"/>
        <w:b/>
        <w:bCs/>
        <w:sz w:val="24"/>
        <w:szCs w:val="24"/>
      </w:rPr>
    </w:pPr>
    <w:r w:rsidRPr="00182592">
      <w:rPr>
        <w:rFonts w:ascii="Arial" w:hAnsi="Arial" w:cs="Arial"/>
        <w:b/>
        <w:bCs/>
        <w:sz w:val="24"/>
        <w:szCs w:val="24"/>
      </w:rPr>
      <w:t xml:space="preserve">Harley Street Hearing Criteria </w:t>
    </w:r>
    <w:r w:rsidR="001D703A">
      <w:rPr>
        <w:rFonts w:ascii="Arial" w:hAnsi="Arial" w:cs="Arial"/>
        <w:b/>
        <w:bCs/>
        <w:sz w:val="24"/>
        <w:szCs w:val="24"/>
      </w:rPr>
      <w:t xml:space="preserve"> </w:t>
    </w:r>
  </w:p>
  <w:p w14:paraId="4BE39DB9" w14:textId="17D4D6AE" w:rsidR="00A7247C" w:rsidRPr="00C9176D" w:rsidRDefault="00A7247C" w:rsidP="00A7247C">
    <w:pPr>
      <w:ind w:left="360"/>
      <w:rPr>
        <w:rFonts w:ascii="Arial" w:hAnsi="Arial" w:cs="Arial"/>
        <w:i/>
        <w:iCs/>
        <w:sz w:val="24"/>
        <w:szCs w:val="24"/>
      </w:rPr>
    </w:pPr>
    <w:r w:rsidRPr="00C9176D">
      <w:rPr>
        <w:rFonts w:ascii="Arial" w:hAnsi="Arial" w:cs="Arial"/>
        <w:i/>
        <w:iCs/>
        <w:sz w:val="24"/>
        <w:szCs w:val="24"/>
      </w:rPr>
      <w:t>Lead audiologist: Jord</w:t>
    </w:r>
    <w:r w:rsidR="00C9176D" w:rsidRPr="00C9176D">
      <w:rPr>
        <w:rFonts w:ascii="Arial" w:hAnsi="Arial" w:cs="Arial"/>
        <w:i/>
        <w:iCs/>
        <w:sz w:val="24"/>
        <w:szCs w:val="24"/>
      </w:rPr>
      <w:t>o</w:t>
    </w:r>
    <w:r w:rsidRPr="00C9176D">
      <w:rPr>
        <w:rFonts w:ascii="Arial" w:hAnsi="Arial" w:cs="Arial"/>
        <w:i/>
        <w:iCs/>
        <w:sz w:val="24"/>
        <w:szCs w:val="24"/>
      </w:rPr>
      <w:t>n Thomson</w:t>
    </w:r>
  </w:p>
  <w:p w14:paraId="2061AC09" w14:textId="54693C8F" w:rsidR="00A7247C" w:rsidRDefault="00A7247C">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7498" w14:textId="77777777" w:rsidR="00A7247C" w:rsidRDefault="00A72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22BD"/>
    <w:multiLevelType w:val="multilevel"/>
    <w:tmpl w:val="D3F4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35E92"/>
    <w:multiLevelType w:val="multilevel"/>
    <w:tmpl w:val="C88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B1FE3"/>
    <w:multiLevelType w:val="multilevel"/>
    <w:tmpl w:val="EB94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F67E7"/>
    <w:multiLevelType w:val="multilevel"/>
    <w:tmpl w:val="90BC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55FC0"/>
    <w:multiLevelType w:val="hybridMultilevel"/>
    <w:tmpl w:val="1FEE5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87A17"/>
    <w:multiLevelType w:val="hybridMultilevel"/>
    <w:tmpl w:val="5370551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CB43002"/>
    <w:multiLevelType w:val="multilevel"/>
    <w:tmpl w:val="D798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D3F81"/>
    <w:multiLevelType w:val="multilevel"/>
    <w:tmpl w:val="FFC0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75758">
    <w:abstractNumId w:val="6"/>
  </w:num>
  <w:num w:numId="2" w16cid:durableId="1158040737">
    <w:abstractNumId w:val="1"/>
  </w:num>
  <w:num w:numId="3" w16cid:durableId="1431661349">
    <w:abstractNumId w:val="2"/>
  </w:num>
  <w:num w:numId="4" w16cid:durableId="1694572376">
    <w:abstractNumId w:val="7"/>
  </w:num>
  <w:num w:numId="5" w16cid:durableId="1231887069">
    <w:abstractNumId w:val="3"/>
  </w:num>
  <w:num w:numId="6" w16cid:durableId="1353260762">
    <w:abstractNumId w:val="0"/>
  </w:num>
  <w:num w:numId="7" w16cid:durableId="1262303236">
    <w:abstractNumId w:val="4"/>
  </w:num>
  <w:num w:numId="8" w16cid:durableId="818617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1B"/>
    <w:rsid w:val="00042051"/>
    <w:rsid w:val="000638AC"/>
    <w:rsid w:val="00182592"/>
    <w:rsid w:val="00192699"/>
    <w:rsid w:val="001D703A"/>
    <w:rsid w:val="002A0883"/>
    <w:rsid w:val="00304A8C"/>
    <w:rsid w:val="00507D1B"/>
    <w:rsid w:val="00604791"/>
    <w:rsid w:val="006A179F"/>
    <w:rsid w:val="0078346E"/>
    <w:rsid w:val="007D6BD7"/>
    <w:rsid w:val="009E027F"/>
    <w:rsid w:val="00A7247C"/>
    <w:rsid w:val="00A73EA4"/>
    <w:rsid w:val="00BF074C"/>
    <w:rsid w:val="00C26A77"/>
    <w:rsid w:val="00C9176D"/>
    <w:rsid w:val="00D81E8C"/>
    <w:rsid w:val="00E724B0"/>
    <w:rsid w:val="00FD7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DBE1"/>
  <w15:chartTrackingRefBased/>
  <w15:docId w15:val="{98B951C7-83C7-4B4F-9C95-7D67C181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D1B"/>
    <w:rPr>
      <w:rFonts w:eastAsiaTheme="majorEastAsia" w:cstheme="majorBidi"/>
      <w:color w:val="272727" w:themeColor="text1" w:themeTint="D8"/>
    </w:rPr>
  </w:style>
  <w:style w:type="paragraph" w:styleId="Title">
    <w:name w:val="Title"/>
    <w:basedOn w:val="Normal"/>
    <w:next w:val="Normal"/>
    <w:link w:val="TitleChar"/>
    <w:uiPriority w:val="10"/>
    <w:qFormat/>
    <w:rsid w:val="00507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D1B"/>
    <w:pPr>
      <w:spacing w:before="160"/>
      <w:jc w:val="center"/>
    </w:pPr>
    <w:rPr>
      <w:i/>
      <w:iCs/>
      <w:color w:val="404040" w:themeColor="text1" w:themeTint="BF"/>
    </w:rPr>
  </w:style>
  <w:style w:type="character" w:customStyle="1" w:styleId="QuoteChar">
    <w:name w:val="Quote Char"/>
    <w:basedOn w:val="DefaultParagraphFont"/>
    <w:link w:val="Quote"/>
    <w:uiPriority w:val="29"/>
    <w:rsid w:val="00507D1B"/>
    <w:rPr>
      <w:i/>
      <w:iCs/>
      <w:color w:val="404040" w:themeColor="text1" w:themeTint="BF"/>
    </w:rPr>
  </w:style>
  <w:style w:type="paragraph" w:styleId="ListParagraph">
    <w:name w:val="List Paragraph"/>
    <w:basedOn w:val="Normal"/>
    <w:uiPriority w:val="34"/>
    <w:qFormat/>
    <w:rsid w:val="00507D1B"/>
    <w:pPr>
      <w:ind w:left="720"/>
      <w:contextualSpacing/>
    </w:pPr>
  </w:style>
  <w:style w:type="character" w:styleId="IntenseEmphasis">
    <w:name w:val="Intense Emphasis"/>
    <w:basedOn w:val="DefaultParagraphFont"/>
    <w:uiPriority w:val="21"/>
    <w:qFormat/>
    <w:rsid w:val="00507D1B"/>
    <w:rPr>
      <w:i/>
      <w:iCs/>
      <w:color w:val="0F4761" w:themeColor="accent1" w:themeShade="BF"/>
    </w:rPr>
  </w:style>
  <w:style w:type="paragraph" w:styleId="IntenseQuote">
    <w:name w:val="Intense Quote"/>
    <w:basedOn w:val="Normal"/>
    <w:next w:val="Normal"/>
    <w:link w:val="IntenseQuoteChar"/>
    <w:uiPriority w:val="30"/>
    <w:qFormat/>
    <w:rsid w:val="00507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D1B"/>
    <w:rPr>
      <w:i/>
      <w:iCs/>
      <w:color w:val="0F4761" w:themeColor="accent1" w:themeShade="BF"/>
    </w:rPr>
  </w:style>
  <w:style w:type="character" w:styleId="IntenseReference">
    <w:name w:val="Intense Reference"/>
    <w:basedOn w:val="DefaultParagraphFont"/>
    <w:uiPriority w:val="32"/>
    <w:qFormat/>
    <w:rsid w:val="00507D1B"/>
    <w:rPr>
      <w:b/>
      <w:bCs/>
      <w:smallCaps/>
      <w:color w:val="0F4761" w:themeColor="accent1" w:themeShade="BF"/>
      <w:spacing w:val="5"/>
    </w:rPr>
  </w:style>
  <w:style w:type="character" w:styleId="Hyperlink">
    <w:name w:val="Hyperlink"/>
    <w:basedOn w:val="DefaultParagraphFont"/>
    <w:uiPriority w:val="99"/>
    <w:unhideWhenUsed/>
    <w:rsid w:val="00304A8C"/>
    <w:rPr>
      <w:color w:val="467886" w:themeColor="hyperlink"/>
      <w:u w:val="single"/>
    </w:rPr>
  </w:style>
  <w:style w:type="character" w:styleId="UnresolvedMention">
    <w:name w:val="Unresolved Mention"/>
    <w:basedOn w:val="DefaultParagraphFont"/>
    <w:uiPriority w:val="99"/>
    <w:semiHidden/>
    <w:unhideWhenUsed/>
    <w:rsid w:val="00304A8C"/>
    <w:rPr>
      <w:color w:val="605E5C"/>
      <w:shd w:val="clear" w:color="auto" w:fill="E1DFDD"/>
    </w:rPr>
  </w:style>
  <w:style w:type="paragraph" w:styleId="Header">
    <w:name w:val="header"/>
    <w:basedOn w:val="Normal"/>
    <w:link w:val="HeaderChar"/>
    <w:uiPriority w:val="99"/>
    <w:unhideWhenUsed/>
    <w:rsid w:val="00A72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47C"/>
  </w:style>
  <w:style w:type="paragraph" w:styleId="Footer">
    <w:name w:val="footer"/>
    <w:basedOn w:val="Normal"/>
    <w:link w:val="FooterChar"/>
    <w:uiPriority w:val="99"/>
    <w:unhideWhenUsed/>
    <w:rsid w:val="00A72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63799">
      <w:bodyDiv w:val="1"/>
      <w:marLeft w:val="0"/>
      <w:marRight w:val="0"/>
      <w:marTop w:val="0"/>
      <w:marBottom w:val="0"/>
      <w:divBdr>
        <w:top w:val="none" w:sz="0" w:space="0" w:color="auto"/>
        <w:left w:val="none" w:sz="0" w:space="0" w:color="auto"/>
        <w:bottom w:val="none" w:sz="0" w:space="0" w:color="auto"/>
        <w:right w:val="none" w:sz="0" w:space="0" w:color="auto"/>
      </w:divBdr>
      <w:divsChild>
        <w:div w:id="494493689">
          <w:marLeft w:val="0"/>
          <w:marRight w:val="0"/>
          <w:marTop w:val="0"/>
          <w:marBottom w:val="0"/>
          <w:divBdr>
            <w:top w:val="none" w:sz="0" w:space="0" w:color="auto"/>
            <w:left w:val="none" w:sz="0" w:space="0" w:color="auto"/>
            <w:bottom w:val="none" w:sz="0" w:space="0" w:color="auto"/>
            <w:right w:val="none" w:sz="0" w:space="0" w:color="auto"/>
          </w:divBdr>
        </w:div>
        <w:div w:id="2035764196">
          <w:marLeft w:val="0"/>
          <w:marRight w:val="0"/>
          <w:marTop w:val="0"/>
          <w:marBottom w:val="0"/>
          <w:divBdr>
            <w:top w:val="none" w:sz="0" w:space="0" w:color="auto"/>
            <w:left w:val="none" w:sz="0" w:space="0" w:color="auto"/>
            <w:bottom w:val="none" w:sz="0" w:space="0" w:color="auto"/>
            <w:right w:val="none" w:sz="0" w:space="0" w:color="auto"/>
          </w:divBdr>
        </w:div>
        <w:div w:id="189804548">
          <w:marLeft w:val="0"/>
          <w:marRight w:val="0"/>
          <w:marTop w:val="0"/>
          <w:marBottom w:val="0"/>
          <w:divBdr>
            <w:top w:val="none" w:sz="0" w:space="0" w:color="auto"/>
            <w:left w:val="none" w:sz="0" w:space="0" w:color="auto"/>
            <w:bottom w:val="none" w:sz="0" w:space="0" w:color="auto"/>
            <w:right w:val="none" w:sz="0" w:space="0" w:color="auto"/>
          </w:divBdr>
        </w:div>
        <w:div w:id="791440855">
          <w:marLeft w:val="0"/>
          <w:marRight w:val="0"/>
          <w:marTop w:val="0"/>
          <w:marBottom w:val="0"/>
          <w:divBdr>
            <w:top w:val="none" w:sz="0" w:space="0" w:color="auto"/>
            <w:left w:val="none" w:sz="0" w:space="0" w:color="auto"/>
            <w:bottom w:val="none" w:sz="0" w:space="0" w:color="auto"/>
            <w:right w:val="none" w:sz="0" w:space="0" w:color="auto"/>
          </w:divBdr>
        </w:div>
        <w:div w:id="2058242754">
          <w:marLeft w:val="0"/>
          <w:marRight w:val="0"/>
          <w:marTop w:val="0"/>
          <w:marBottom w:val="0"/>
          <w:divBdr>
            <w:top w:val="none" w:sz="0" w:space="0" w:color="auto"/>
            <w:left w:val="none" w:sz="0" w:space="0" w:color="auto"/>
            <w:bottom w:val="none" w:sz="0" w:space="0" w:color="auto"/>
            <w:right w:val="none" w:sz="0" w:space="0" w:color="auto"/>
          </w:divBdr>
        </w:div>
        <w:div w:id="267545196">
          <w:marLeft w:val="0"/>
          <w:marRight w:val="0"/>
          <w:marTop w:val="0"/>
          <w:marBottom w:val="0"/>
          <w:divBdr>
            <w:top w:val="none" w:sz="0" w:space="0" w:color="auto"/>
            <w:left w:val="none" w:sz="0" w:space="0" w:color="auto"/>
            <w:bottom w:val="none" w:sz="0" w:space="0" w:color="auto"/>
            <w:right w:val="none" w:sz="0" w:space="0" w:color="auto"/>
          </w:divBdr>
        </w:div>
        <w:div w:id="1554468470">
          <w:marLeft w:val="0"/>
          <w:marRight w:val="0"/>
          <w:marTop w:val="0"/>
          <w:marBottom w:val="0"/>
          <w:divBdr>
            <w:top w:val="none" w:sz="0" w:space="0" w:color="auto"/>
            <w:left w:val="none" w:sz="0" w:space="0" w:color="auto"/>
            <w:bottom w:val="none" w:sz="0" w:space="0" w:color="auto"/>
            <w:right w:val="none" w:sz="0" w:space="0" w:color="auto"/>
          </w:divBdr>
          <w:divsChild>
            <w:div w:id="1814563139">
              <w:marLeft w:val="0"/>
              <w:marRight w:val="0"/>
              <w:marTop w:val="0"/>
              <w:marBottom w:val="0"/>
              <w:divBdr>
                <w:top w:val="none" w:sz="0" w:space="0" w:color="auto"/>
                <w:left w:val="none" w:sz="0" w:space="0" w:color="auto"/>
                <w:bottom w:val="none" w:sz="0" w:space="0" w:color="auto"/>
                <w:right w:val="none" w:sz="0" w:space="0" w:color="auto"/>
              </w:divBdr>
            </w:div>
          </w:divsChild>
        </w:div>
        <w:div w:id="873661797">
          <w:marLeft w:val="0"/>
          <w:marRight w:val="0"/>
          <w:marTop w:val="0"/>
          <w:marBottom w:val="0"/>
          <w:divBdr>
            <w:top w:val="none" w:sz="0" w:space="0" w:color="auto"/>
            <w:left w:val="none" w:sz="0" w:space="0" w:color="auto"/>
            <w:bottom w:val="none" w:sz="0" w:space="0" w:color="auto"/>
            <w:right w:val="none" w:sz="0" w:space="0" w:color="auto"/>
          </w:divBdr>
        </w:div>
        <w:div w:id="43066404">
          <w:marLeft w:val="0"/>
          <w:marRight w:val="0"/>
          <w:marTop w:val="0"/>
          <w:marBottom w:val="0"/>
          <w:divBdr>
            <w:top w:val="none" w:sz="0" w:space="0" w:color="auto"/>
            <w:left w:val="none" w:sz="0" w:space="0" w:color="auto"/>
            <w:bottom w:val="none" w:sz="0" w:space="0" w:color="auto"/>
            <w:right w:val="none" w:sz="0" w:space="0" w:color="auto"/>
          </w:divBdr>
        </w:div>
        <w:div w:id="94330879">
          <w:marLeft w:val="0"/>
          <w:marRight w:val="0"/>
          <w:marTop w:val="0"/>
          <w:marBottom w:val="0"/>
          <w:divBdr>
            <w:top w:val="none" w:sz="0" w:space="0" w:color="auto"/>
            <w:left w:val="none" w:sz="0" w:space="0" w:color="auto"/>
            <w:bottom w:val="none" w:sz="0" w:space="0" w:color="auto"/>
            <w:right w:val="none" w:sz="0" w:space="0" w:color="auto"/>
          </w:divBdr>
        </w:div>
        <w:div w:id="1646859439">
          <w:marLeft w:val="0"/>
          <w:marRight w:val="0"/>
          <w:marTop w:val="0"/>
          <w:marBottom w:val="0"/>
          <w:divBdr>
            <w:top w:val="none" w:sz="0" w:space="0" w:color="auto"/>
            <w:left w:val="none" w:sz="0" w:space="0" w:color="auto"/>
            <w:bottom w:val="none" w:sz="0" w:space="0" w:color="auto"/>
            <w:right w:val="none" w:sz="0" w:space="0" w:color="auto"/>
          </w:divBdr>
        </w:div>
        <w:div w:id="179777816">
          <w:marLeft w:val="0"/>
          <w:marRight w:val="0"/>
          <w:marTop w:val="0"/>
          <w:marBottom w:val="0"/>
          <w:divBdr>
            <w:top w:val="none" w:sz="0" w:space="0" w:color="auto"/>
            <w:left w:val="none" w:sz="0" w:space="0" w:color="auto"/>
            <w:bottom w:val="none" w:sz="0" w:space="0" w:color="auto"/>
            <w:right w:val="none" w:sz="0" w:space="0" w:color="auto"/>
          </w:divBdr>
        </w:div>
        <w:div w:id="2106881063">
          <w:marLeft w:val="0"/>
          <w:marRight w:val="0"/>
          <w:marTop w:val="0"/>
          <w:marBottom w:val="0"/>
          <w:divBdr>
            <w:top w:val="none" w:sz="0" w:space="0" w:color="auto"/>
            <w:left w:val="none" w:sz="0" w:space="0" w:color="auto"/>
            <w:bottom w:val="none" w:sz="0" w:space="0" w:color="auto"/>
            <w:right w:val="none" w:sz="0" w:space="0" w:color="auto"/>
          </w:divBdr>
        </w:div>
        <w:div w:id="963265708">
          <w:marLeft w:val="0"/>
          <w:marRight w:val="0"/>
          <w:marTop w:val="0"/>
          <w:marBottom w:val="0"/>
          <w:divBdr>
            <w:top w:val="none" w:sz="0" w:space="0" w:color="auto"/>
            <w:left w:val="none" w:sz="0" w:space="0" w:color="auto"/>
            <w:bottom w:val="none" w:sz="0" w:space="0" w:color="auto"/>
            <w:right w:val="none" w:sz="0" w:space="0" w:color="auto"/>
          </w:divBdr>
        </w:div>
        <w:div w:id="2041130536">
          <w:marLeft w:val="0"/>
          <w:marRight w:val="0"/>
          <w:marTop w:val="0"/>
          <w:marBottom w:val="0"/>
          <w:divBdr>
            <w:top w:val="none" w:sz="0" w:space="0" w:color="auto"/>
            <w:left w:val="none" w:sz="0" w:space="0" w:color="auto"/>
            <w:bottom w:val="none" w:sz="0" w:space="0" w:color="auto"/>
            <w:right w:val="none" w:sz="0" w:space="0" w:color="auto"/>
          </w:divBdr>
        </w:div>
        <w:div w:id="1211260992">
          <w:marLeft w:val="0"/>
          <w:marRight w:val="0"/>
          <w:marTop w:val="0"/>
          <w:marBottom w:val="0"/>
          <w:divBdr>
            <w:top w:val="none" w:sz="0" w:space="0" w:color="auto"/>
            <w:left w:val="none" w:sz="0" w:space="0" w:color="auto"/>
            <w:bottom w:val="none" w:sz="0" w:space="0" w:color="auto"/>
            <w:right w:val="none" w:sz="0" w:space="0" w:color="auto"/>
          </w:divBdr>
        </w:div>
        <w:div w:id="193614369">
          <w:marLeft w:val="0"/>
          <w:marRight w:val="0"/>
          <w:marTop w:val="0"/>
          <w:marBottom w:val="0"/>
          <w:divBdr>
            <w:top w:val="none" w:sz="0" w:space="0" w:color="auto"/>
            <w:left w:val="none" w:sz="0" w:space="0" w:color="auto"/>
            <w:bottom w:val="none" w:sz="0" w:space="0" w:color="auto"/>
            <w:right w:val="none" w:sz="0" w:space="0" w:color="auto"/>
          </w:divBdr>
        </w:div>
        <w:div w:id="1693997924">
          <w:marLeft w:val="0"/>
          <w:marRight w:val="0"/>
          <w:marTop w:val="0"/>
          <w:marBottom w:val="0"/>
          <w:divBdr>
            <w:top w:val="none" w:sz="0" w:space="0" w:color="auto"/>
            <w:left w:val="none" w:sz="0" w:space="0" w:color="auto"/>
            <w:bottom w:val="none" w:sz="0" w:space="0" w:color="auto"/>
            <w:right w:val="none" w:sz="0" w:space="0" w:color="auto"/>
          </w:divBdr>
        </w:div>
        <w:div w:id="917250137">
          <w:marLeft w:val="0"/>
          <w:marRight w:val="0"/>
          <w:marTop w:val="0"/>
          <w:marBottom w:val="0"/>
          <w:divBdr>
            <w:top w:val="none" w:sz="0" w:space="0" w:color="auto"/>
            <w:left w:val="none" w:sz="0" w:space="0" w:color="auto"/>
            <w:bottom w:val="none" w:sz="0" w:space="0" w:color="auto"/>
            <w:right w:val="none" w:sz="0" w:space="0" w:color="auto"/>
          </w:divBdr>
        </w:div>
        <w:div w:id="894584399">
          <w:marLeft w:val="0"/>
          <w:marRight w:val="0"/>
          <w:marTop w:val="0"/>
          <w:marBottom w:val="0"/>
          <w:divBdr>
            <w:top w:val="none" w:sz="0" w:space="0" w:color="auto"/>
            <w:left w:val="none" w:sz="0" w:space="0" w:color="auto"/>
            <w:bottom w:val="none" w:sz="0" w:space="0" w:color="auto"/>
            <w:right w:val="none" w:sz="0" w:space="0" w:color="auto"/>
          </w:divBdr>
          <w:divsChild>
            <w:div w:id="359746186">
              <w:marLeft w:val="0"/>
              <w:marRight w:val="0"/>
              <w:marTop w:val="0"/>
              <w:marBottom w:val="0"/>
              <w:divBdr>
                <w:top w:val="none" w:sz="0" w:space="0" w:color="auto"/>
                <w:left w:val="none" w:sz="0" w:space="0" w:color="auto"/>
                <w:bottom w:val="none" w:sz="0" w:space="0" w:color="auto"/>
                <w:right w:val="none" w:sz="0" w:space="0" w:color="auto"/>
              </w:divBdr>
            </w:div>
          </w:divsChild>
        </w:div>
        <w:div w:id="1811753602">
          <w:marLeft w:val="0"/>
          <w:marRight w:val="0"/>
          <w:marTop w:val="0"/>
          <w:marBottom w:val="0"/>
          <w:divBdr>
            <w:top w:val="none" w:sz="0" w:space="0" w:color="auto"/>
            <w:left w:val="none" w:sz="0" w:space="0" w:color="auto"/>
            <w:bottom w:val="none" w:sz="0" w:space="0" w:color="auto"/>
            <w:right w:val="none" w:sz="0" w:space="0" w:color="auto"/>
          </w:divBdr>
        </w:div>
        <w:div w:id="1333340888">
          <w:marLeft w:val="0"/>
          <w:marRight w:val="0"/>
          <w:marTop w:val="0"/>
          <w:marBottom w:val="0"/>
          <w:divBdr>
            <w:top w:val="none" w:sz="0" w:space="0" w:color="auto"/>
            <w:left w:val="none" w:sz="0" w:space="0" w:color="auto"/>
            <w:bottom w:val="none" w:sz="0" w:space="0" w:color="auto"/>
            <w:right w:val="none" w:sz="0" w:space="0" w:color="auto"/>
          </w:divBdr>
        </w:div>
        <w:div w:id="907960274">
          <w:marLeft w:val="0"/>
          <w:marRight w:val="0"/>
          <w:marTop w:val="0"/>
          <w:marBottom w:val="0"/>
          <w:divBdr>
            <w:top w:val="none" w:sz="0" w:space="0" w:color="auto"/>
            <w:left w:val="none" w:sz="0" w:space="0" w:color="auto"/>
            <w:bottom w:val="none" w:sz="0" w:space="0" w:color="auto"/>
            <w:right w:val="none" w:sz="0" w:space="0" w:color="auto"/>
          </w:divBdr>
        </w:div>
        <w:div w:id="452334216">
          <w:marLeft w:val="0"/>
          <w:marRight w:val="0"/>
          <w:marTop w:val="0"/>
          <w:marBottom w:val="0"/>
          <w:divBdr>
            <w:top w:val="none" w:sz="0" w:space="0" w:color="auto"/>
            <w:left w:val="none" w:sz="0" w:space="0" w:color="auto"/>
            <w:bottom w:val="none" w:sz="0" w:space="0" w:color="auto"/>
            <w:right w:val="none" w:sz="0" w:space="0" w:color="auto"/>
          </w:divBdr>
        </w:div>
        <w:div w:id="79832103">
          <w:marLeft w:val="0"/>
          <w:marRight w:val="0"/>
          <w:marTop w:val="0"/>
          <w:marBottom w:val="0"/>
          <w:divBdr>
            <w:top w:val="none" w:sz="0" w:space="0" w:color="auto"/>
            <w:left w:val="none" w:sz="0" w:space="0" w:color="auto"/>
            <w:bottom w:val="none" w:sz="0" w:space="0" w:color="auto"/>
            <w:right w:val="none" w:sz="0" w:space="0" w:color="auto"/>
          </w:divBdr>
        </w:div>
        <w:div w:id="155003814">
          <w:marLeft w:val="0"/>
          <w:marRight w:val="0"/>
          <w:marTop w:val="0"/>
          <w:marBottom w:val="0"/>
          <w:divBdr>
            <w:top w:val="none" w:sz="0" w:space="0" w:color="auto"/>
            <w:left w:val="none" w:sz="0" w:space="0" w:color="auto"/>
            <w:bottom w:val="none" w:sz="0" w:space="0" w:color="auto"/>
            <w:right w:val="none" w:sz="0" w:space="0" w:color="auto"/>
          </w:divBdr>
        </w:div>
      </w:divsChild>
    </w:div>
    <w:div w:id="529148086">
      <w:bodyDiv w:val="1"/>
      <w:marLeft w:val="0"/>
      <w:marRight w:val="0"/>
      <w:marTop w:val="0"/>
      <w:marBottom w:val="0"/>
      <w:divBdr>
        <w:top w:val="none" w:sz="0" w:space="0" w:color="auto"/>
        <w:left w:val="none" w:sz="0" w:space="0" w:color="auto"/>
        <w:bottom w:val="none" w:sz="0" w:space="0" w:color="auto"/>
        <w:right w:val="none" w:sz="0" w:space="0" w:color="auto"/>
      </w:divBdr>
      <w:divsChild>
        <w:div w:id="1237932309">
          <w:marLeft w:val="0"/>
          <w:marRight w:val="0"/>
          <w:marTop w:val="0"/>
          <w:marBottom w:val="0"/>
          <w:divBdr>
            <w:top w:val="none" w:sz="0" w:space="0" w:color="auto"/>
            <w:left w:val="none" w:sz="0" w:space="0" w:color="auto"/>
            <w:bottom w:val="none" w:sz="0" w:space="0" w:color="auto"/>
            <w:right w:val="none" w:sz="0" w:space="0" w:color="auto"/>
          </w:divBdr>
        </w:div>
        <w:div w:id="201132433">
          <w:marLeft w:val="0"/>
          <w:marRight w:val="0"/>
          <w:marTop w:val="0"/>
          <w:marBottom w:val="0"/>
          <w:divBdr>
            <w:top w:val="none" w:sz="0" w:space="0" w:color="auto"/>
            <w:left w:val="none" w:sz="0" w:space="0" w:color="auto"/>
            <w:bottom w:val="none" w:sz="0" w:space="0" w:color="auto"/>
            <w:right w:val="none" w:sz="0" w:space="0" w:color="auto"/>
          </w:divBdr>
        </w:div>
        <w:div w:id="242494121">
          <w:marLeft w:val="0"/>
          <w:marRight w:val="0"/>
          <w:marTop w:val="0"/>
          <w:marBottom w:val="0"/>
          <w:divBdr>
            <w:top w:val="none" w:sz="0" w:space="0" w:color="auto"/>
            <w:left w:val="none" w:sz="0" w:space="0" w:color="auto"/>
            <w:bottom w:val="none" w:sz="0" w:space="0" w:color="auto"/>
            <w:right w:val="none" w:sz="0" w:space="0" w:color="auto"/>
          </w:divBdr>
        </w:div>
        <w:div w:id="496964069">
          <w:marLeft w:val="0"/>
          <w:marRight w:val="0"/>
          <w:marTop w:val="0"/>
          <w:marBottom w:val="0"/>
          <w:divBdr>
            <w:top w:val="none" w:sz="0" w:space="0" w:color="auto"/>
            <w:left w:val="none" w:sz="0" w:space="0" w:color="auto"/>
            <w:bottom w:val="none" w:sz="0" w:space="0" w:color="auto"/>
            <w:right w:val="none" w:sz="0" w:space="0" w:color="auto"/>
          </w:divBdr>
        </w:div>
        <w:div w:id="189148019">
          <w:marLeft w:val="0"/>
          <w:marRight w:val="0"/>
          <w:marTop w:val="0"/>
          <w:marBottom w:val="0"/>
          <w:divBdr>
            <w:top w:val="none" w:sz="0" w:space="0" w:color="auto"/>
            <w:left w:val="none" w:sz="0" w:space="0" w:color="auto"/>
            <w:bottom w:val="none" w:sz="0" w:space="0" w:color="auto"/>
            <w:right w:val="none" w:sz="0" w:space="0" w:color="auto"/>
          </w:divBdr>
        </w:div>
        <w:div w:id="2136826720">
          <w:marLeft w:val="0"/>
          <w:marRight w:val="0"/>
          <w:marTop w:val="0"/>
          <w:marBottom w:val="0"/>
          <w:divBdr>
            <w:top w:val="none" w:sz="0" w:space="0" w:color="auto"/>
            <w:left w:val="none" w:sz="0" w:space="0" w:color="auto"/>
            <w:bottom w:val="none" w:sz="0" w:space="0" w:color="auto"/>
            <w:right w:val="none" w:sz="0" w:space="0" w:color="auto"/>
          </w:divBdr>
        </w:div>
        <w:div w:id="193470676">
          <w:marLeft w:val="0"/>
          <w:marRight w:val="0"/>
          <w:marTop w:val="0"/>
          <w:marBottom w:val="0"/>
          <w:divBdr>
            <w:top w:val="none" w:sz="0" w:space="0" w:color="auto"/>
            <w:left w:val="none" w:sz="0" w:space="0" w:color="auto"/>
            <w:bottom w:val="none" w:sz="0" w:space="0" w:color="auto"/>
            <w:right w:val="none" w:sz="0" w:space="0" w:color="auto"/>
          </w:divBdr>
          <w:divsChild>
            <w:div w:id="2073960577">
              <w:marLeft w:val="0"/>
              <w:marRight w:val="0"/>
              <w:marTop w:val="0"/>
              <w:marBottom w:val="0"/>
              <w:divBdr>
                <w:top w:val="none" w:sz="0" w:space="0" w:color="auto"/>
                <w:left w:val="none" w:sz="0" w:space="0" w:color="auto"/>
                <w:bottom w:val="none" w:sz="0" w:space="0" w:color="auto"/>
                <w:right w:val="none" w:sz="0" w:space="0" w:color="auto"/>
              </w:divBdr>
            </w:div>
          </w:divsChild>
        </w:div>
        <w:div w:id="8336">
          <w:marLeft w:val="0"/>
          <w:marRight w:val="0"/>
          <w:marTop w:val="0"/>
          <w:marBottom w:val="0"/>
          <w:divBdr>
            <w:top w:val="none" w:sz="0" w:space="0" w:color="auto"/>
            <w:left w:val="none" w:sz="0" w:space="0" w:color="auto"/>
            <w:bottom w:val="none" w:sz="0" w:space="0" w:color="auto"/>
            <w:right w:val="none" w:sz="0" w:space="0" w:color="auto"/>
          </w:divBdr>
        </w:div>
        <w:div w:id="1303657171">
          <w:marLeft w:val="0"/>
          <w:marRight w:val="0"/>
          <w:marTop w:val="0"/>
          <w:marBottom w:val="0"/>
          <w:divBdr>
            <w:top w:val="none" w:sz="0" w:space="0" w:color="auto"/>
            <w:left w:val="none" w:sz="0" w:space="0" w:color="auto"/>
            <w:bottom w:val="none" w:sz="0" w:space="0" w:color="auto"/>
            <w:right w:val="none" w:sz="0" w:space="0" w:color="auto"/>
          </w:divBdr>
        </w:div>
        <w:div w:id="1381323979">
          <w:marLeft w:val="0"/>
          <w:marRight w:val="0"/>
          <w:marTop w:val="0"/>
          <w:marBottom w:val="0"/>
          <w:divBdr>
            <w:top w:val="none" w:sz="0" w:space="0" w:color="auto"/>
            <w:left w:val="none" w:sz="0" w:space="0" w:color="auto"/>
            <w:bottom w:val="none" w:sz="0" w:space="0" w:color="auto"/>
            <w:right w:val="none" w:sz="0" w:space="0" w:color="auto"/>
          </w:divBdr>
        </w:div>
        <w:div w:id="220022626">
          <w:marLeft w:val="0"/>
          <w:marRight w:val="0"/>
          <w:marTop w:val="0"/>
          <w:marBottom w:val="0"/>
          <w:divBdr>
            <w:top w:val="none" w:sz="0" w:space="0" w:color="auto"/>
            <w:left w:val="none" w:sz="0" w:space="0" w:color="auto"/>
            <w:bottom w:val="none" w:sz="0" w:space="0" w:color="auto"/>
            <w:right w:val="none" w:sz="0" w:space="0" w:color="auto"/>
          </w:divBdr>
        </w:div>
        <w:div w:id="615525152">
          <w:marLeft w:val="0"/>
          <w:marRight w:val="0"/>
          <w:marTop w:val="0"/>
          <w:marBottom w:val="0"/>
          <w:divBdr>
            <w:top w:val="none" w:sz="0" w:space="0" w:color="auto"/>
            <w:left w:val="none" w:sz="0" w:space="0" w:color="auto"/>
            <w:bottom w:val="none" w:sz="0" w:space="0" w:color="auto"/>
            <w:right w:val="none" w:sz="0" w:space="0" w:color="auto"/>
          </w:divBdr>
        </w:div>
        <w:div w:id="250283095">
          <w:marLeft w:val="0"/>
          <w:marRight w:val="0"/>
          <w:marTop w:val="0"/>
          <w:marBottom w:val="0"/>
          <w:divBdr>
            <w:top w:val="none" w:sz="0" w:space="0" w:color="auto"/>
            <w:left w:val="none" w:sz="0" w:space="0" w:color="auto"/>
            <w:bottom w:val="none" w:sz="0" w:space="0" w:color="auto"/>
            <w:right w:val="none" w:sz="0" w:space="0" w:color="auto"/>
          </w:divBdr>
        </w:div>
        <w:div w:id="189681700">
          <w:marLeft w:val="0"/>
          <w:marRight w:val="0"/>
          <w:marTop w:val="0"/>
          <w:marBottom w:val="0"/>
          <w:divBdr>
            <w:top w:val="none" w:sz="0" w:space="0" w:color="auto"/>
            <w:left w:val="none" w:sz="0" w:space="0" w:color="auto"/>
            <w:bottom w:val="none" w:sz="0" w:space="0" w:color="auto"/>
            <w:right w:val="none" w:sz="0" w:space="0" w:color="auto"/>
          </w:divBdr>
        </w:div>
        <w:div w:id="727843636">
          <w:marLeft w:val="0"/>
          <w:marRight w:val="0"/>
          <w:marTop w:val="0"/>
          <w:marBottom w:val="0"/>
          <w:divBdr>
            <w:top w:val="none" w:sz="0" w:space="0" w:color="auto"/>
            <w:left w:val="none" w:sz="0" w:space="0" w:color="auto"/>
            <w:bottom w:val="none" w:sz="0" w:space="0" w:color="auto"/>
            <w:right w:val="none" w:sz="0" w:space="0" w:color="auto"/>
          </w:divBdr>
        </w:div>
        <w:div w:id="2004889498">
          <w:marLeft w:val="0"/>
          <w:marRight w:val="0"/>
          <w:marTop w:val="0"/>
          <w:marBottom w:val="0"/>
          <w:divBdr>
            <w:top w:val="none" w:sz="0" w:space="0" w:color="auto"/>
            <w:left w:val="none" w:sz="0" w:space="0" w:color="auto"/>
            <w:bottom w:val="none" w:sz="0" w:space="0" w:color="auto"/>
            <w:right w:val="none" w:sz="0" w:space="0" w:color="auto"/>
          </w:divBdr>
        </w:div>
        <w:div w:id="857814939">
          <w:marLeft w:val="0"/>
          <w:marRight w:val="0"/>
          <w:marTop w:val="0"/>
          <w:marBottom w:val="0"/>
          <w:divBdr>
            <w:top w:val="none" w:sz="0" w:space="0" w:color="auto"/>
            <w:left w:val="none" w:sz="0" w:space="0" w:color="auto"/>
            <w:bottom w:val="none" w:sz="0" w:space="0" w:color="auto"/>
            <w:right w:val="none" w:sz="0" w:space="0" w:color="auto"/>
          </w:divBdr>
        </w:div>
        <w:div w:id="1445266126">
          <w:marLeft w:val="0"/>
          <w:marRight w:val="0"/>
          <w:marTop w:val="0"/>
          <w:marBottom w:val="0"/>
          <w:divBdr>
            <w:top w:val="none" w:sz="0" w:space="0" w:color="auto"/>
            <w:left w:val="none" w:sz="0" w:space="0" w:color="auto"/>
            <w:bottom w:val="none" w:sz="0" w:space="0" w:color="auto"/>
            <w:right w:val="none" w:sz="0" w:space="0" w:color="auto"/>
          </w:divBdr>
        </w:div>
        <w:div w:id="978924308">
          <w:marLeft w:val="0"/>
          <w:marRight w:val="0"/>
          <w:marTop w:val="0"/>
          <w:marBottom w:val="0"/>
          <w:divBdr>
            <w:top w:val="none" w:sz="0" w:space="0" w:color="auto"/>
            <w:left w:val="none" w:sz="0" w:space="0" w:color="auto"/>
            <w:bottom w:val="none" w:sz="0" w:space="0" w:color="auto"/>
            <w:right w:val="none" w:sz="0" w:space="0" w:color="auto"/>
          </w:divBdr>
        </w:div>
        <w:div w:id="94979328">
          <w:marLeft w:val="0"/>
          <w:marRight w:val="0"/>
          <w:marTop w:val="0"/>
          <w:marBottom w:val="0"/>
          <w:divBdr>
            <w:top w:val="none" w:sz="0" w:space="0" w:color="auto"/>
            <w:left w:val="none" w:sz="0" w:space="0" w:color="auto"/>
            <w:bottom w:val="none" w:sz="0" w:space="0" w:color="auto"/>
            <w:right w:val="none" w:sz="0" w:space="0" w:color="auto"/>
          </w:divBdr>
          <w:divsChild>
            <w:div w:id="574822655">
              <w:marLeft w:val="0"/>
              <w:marRight w:val="0"/>
              <w:marTop w:val="0"/>
              <w:marBottom w:val="0"/>
              <w:divBdr>
                <w:top w:val="none" w:sz="0" w:space="0" w:color="auto"/>
                <w:left w:val="none" w:sz="0" w:space="0" w:color="auto"/>
                <w:bottom w:val="none" w:sz="0" w:space="0" w:color="auto"/>
                <w:right w:val="none" w:sz="0" w:space="0" w:color="auto"/>
              </w:divBdr>
            </w:div>
          </w:divsChild>
        </w:div>
        <w:div w:id="571160016">
          <w:marLeft w:val="0"/>
          <w:marRight w:val="0"/>
          <w:marTop w:val="0"/>
          <w:marBottom w:val="0"/>
          <w:divBdr>
            <w:top w:val="none" w:sz="0" w:space="0" w:color="auto"/>
            <w:left w:val="none" w:sz="0" w:space="0" w:color="auto"/>
            <w:bottom w:val="none" w:sz="0" w:space="0" w:color="auto"/>
            <w:right w:val="none" w:sz="0" w:space="0" w:color="auto"/>
          </w:divBdr>
        </w:div>
        <w:div w:id="149372692">
          <w:marLeft w:val="0"/>
          <w:marRight w:val="0"/>
          <w:marTop w:val="0"/>
          <w:marBottom w:val="0"/>
          <w:divBdr>
            <w:top w:val="none" w:sz="0" w:space="0" w:color="auto"/>
            <w:left w:val="none" w:sz="0" w:space="0" w:color="auto"/>
            <w:bottom w:val="none" w:sz="0" w:space="0" w:color="auto"/>
            <w:right w:val="none" w:sz="0" w:space="0" w:color="auto"/>
          </w:divBdr>
        </w:div>
        <w:div w:id="2137671860">
          <w:marLeft w:val="0"/>
          <w:marRight w:val="0"/>
          <w:marTop w:val="0"/>
          <w:marBottom w:val="0"/>
          <w:divBdr>
            <w:top w:val="none" w:sz="0" w:space="0" w:color="auto"/>
            <w:left w:val="none" w:sz="0" w:space="0" w:color="auto"/>
            <w:bottom w:val="none" w:sz="0" w:space="0" w:color="auto"/>
            <w:right w:val="none" w:sz="0" w:space="0" w:color="auto"/>
          </w:divBdr>
        </w:div>
        <w:div w:id="1060515823">
          <w:marLeft w:val="0"/>
          <w:marRight w:val="0"/>
          <w:marTop w:val="0"/>
          <w:marBottom w:val="0"/>
          <w:divBdr>
            <w:top w:val="none" w:sz="0" w:space="0" w:color="auto"/>
            <w:left w:val="none" w:sz="0" w:space="0" w:color="auto"/>
            <w:bottom w:val="none" w:sz="0" w:space="0" w:color="auto"/>
            <w:right w:val="none" w:sz="0" w:space="0" w:color="auto"/>
          </w:divBdr>
        </w:div>
        <w:div w:id="1774935896">
          <w:marLeft w:val="0"/>
          <w:marRight w:val="0"/>
          <w:marTop w:val="0"/>
          <w:marBottom w:val="0"/>
          <w:divBdr>
            <w:top w:val="none" w:sz="0" w:space="0" w:color="auto"/>
            <w:left w:val="none" w:sz="0" w:space="0" w:color="auto"/>
            <w:bottom w:val="none" w:sz="0" w:space="0" w:color="auto"/>
            <w:right w:val="none" w:sz="0" w:space="0" w:color="auto"/>
          </w:divBdr>
        </w:div>
        <w:div w:id="1302736556">
          <w:marLeft w:val="0"/>
          <w:marRight w:val="0"/>
          <w:marTop w:val="0"/>
          <w:marBottom w:val="0"/>
          <w:divBdr>
            <w:top w:val="none" w:sz="0" w:space="0" w:color="auto"/>
            <w:left w:val="none" w:sz="0" w:space="0" w:color="auto"/>
            <w:bottom w:val="none" w:sz="0" w:space="0" w:color="auto"/>
            <w:right w:val="none" w:sz="0" w:space="0" w:color="auto"/>
          </w:divBdr>
        </w:div>
      </w:divsChild>
    </w:div>
    <w:div w:id="1526675475">
      <w:bodyDiv w:val="1"/>
      <w:marLeft w:val="0"/>
      <w:marRight w:val="0"/>
      <w:marTop w:val="0"/>
      <w:marBottom w:val="0"/>
      <w:divBdr>
        <w:top w:val="none" w:sz="0" w:space="0" w:color="auto"/>
        <w:left w:val="none" w:sz="0" w:space="0" w:color="auto"/>
        <w:bottom w:val="none" w:sz="0" w:space="0" w:color="auto"/>
        <w:right w:val="none" w:sz="0" w:space="0" w:color="auto"/>
      </w:divBdr>
      <w:divsChild>
        <w:div w:id="444160842">
          <w:marLeft w:val="0"/>
          <w:marRight w:val="0"/>
          <w:marTop w:val="0"/>
          <w:marBottom w:val="0"/>
          <w:divBdr>
            <w:top w:val="none" w:sz="0" w:space="0" w:color="auto"/>
            <w:left w:val="none" w:sz="0" w:space="0" w:color="auto"/>
            <w:bottom w:val="none" w:sz="0" w:space="0" w:color="auto"/>
            <w:right w:val="none" w:sz="0" w:space="0" w:color="auto"/>
          </w:divBdr>
        </w:div>
        <w:div w:id="1264731025">
          <w:marLeft w:val="0"/>
          <w:marRight w:val="0"/>
          <w:marTop w:val="0"/>
          <w:marBottom w:val="0"/>
          <w:divBdr>
            <w:top w:val="none" w:sz="0" w:space="0" w:color="auto"/>
            <w:left w:val="none" w:sz="0" w:space="0" w:color="auto"/>
            <w:bottom w:val="none" w:sz="0" w:space="0" w:color="auto"/>
            <w:right w:val="none" w:sz="0" w:space="0" w:color="auto"/>
          </w:divBdr>
        </w:div>
        <w:div w:id="650452863">
          <w:marLeft w:val="0"/>
          <w:marRight w:val="0"/>
          <w:marTop w:val="0"/>
          <w:marBottom w:val="0"/>
          <w:divBdr>
            <w:top w:val="none" w:sz="0" w:space="0" w:color="auto"/>
            <w:left w:val="none" w:sz="0" w:space="0" w:color="auto"/>
            <w:bottom w:val="none" w:sz="0" w:space="0" w:color="auto"/>
            <w:right w:val="none" w:sz="0" w:space="0" w:color="auto"/>
          </w:divBdr>
        </w:div>
        <w:div w:id="1831216621">
          <w:marLeft w:val="0"/>
          <w:marRight w:val="0"/>
          <w:marTop w:val="0"/>
          <w:marBottom w:val="0"/>
          <w:divBdr>
            <w:top w:val="none" w:sz="0" w:space="0" w:color="auto"/>
            <w:left w:val="none" w:sz="0" w:space="0" w:color="auto"/>
            <w:bottom w:val="none" w:sz="0" w:space="0" w:color="auto"/>
            <w:right w:val="none" w:sz="0" w:space="0" w:color="auto"/>
          </w:divBdr>
        </w:div>
        <w:div w:id="2020425357">
          <w:marLeft w:val="0"/>
          <w:marRight w:val="0"/>
          <w:marTop w:val="0"/>
          <w:marBottom w:val="0"/>
          <w:divBdr>
            <w:top w:val="none" w:sz="0" w:space="0" w:color="auto"/>
            <w:left w:val="none" w:sz="0" w:space="0" w:color="auto"/>
            <w:bottom w:val="none" w:sz="0" w:space="0" w:color="auto"/>
            <w:right w:val="none" w:sz="0" w:space="0" w:color="auto"/>
          </w:divBdr>
        </w:div>
        <w:div w:id="1213077536">
          <w:marLeft w:val="0"/>
          <w:marRight w:val="0"/>
          <w:marTop w:val="0"/>
          <w:marBottom w:val="0"/>
          <w:divBdr>
            <w:top w:val="none" w:sz="0" w:space="0" w:color="auto"/>
            <w:left w:val="none" w:sz="0" w:space="0" w:color="auto"/>
            <w:bottom w:val="none" w:sz="0" w:space="0" w:color="auto"/>
            <w:right w:val="none" w:sz="0" w:space="0" w:color="auto"/>
          </w:divBdr>
        </w:div>
        <w:div w:id="1998722274">
          <w:marLeft w:val="0"/>
          <w:marRight w:val="0"/>
          <w:marTop w:val="0"/>
          <w:marBottom w:val="0"/>
          <w:divBdr>
            <w:top w:val="none" w:sz="0" w:space="0" w:color="auto"/>
            <w:left w:val="none" w:sz="0" w:space="0" w:color="auto"/>
            <w:bottom w:val="none" w:sz="0" w:space="0" w:color="auto"/>
            <w:right w:val="none" w:sz="0" w:space="0" w:color="auto"/>
          </w:divBdr>
          <w:divsChild>
            <w:div w:id="207840016">
              <w:marLeft w:val="0"/>
              <w:marRight w:val="0"/>
              <w:marTop w:val="0"/>
              <w:marBottom w:val="0"/>
              <w:divBdr>
                <w:top w:val="none" w:sz="0" w:space="0" w:color="auto"/>
                <w:left w:val="none" w:sz="0" w:space="0" w:color="auto"/>
                <w:bottom w:val="none" w:sz="0" w:space="0" w:color="auto"/>
                <w:right w:val="none" w:sz="0" w:space="0" w:color="auto"/>
              </w:divBdr>
            </w:div>
          </w:divsChild>
        </w:div>
        <w:div w:id="796028085">
          <w:marLeft w:val="0"/>
          <w:marRight w:val="0"/>
          <w:marTop w:val="0"/>
          <w:marBottom w:val="0"/>
          <w:divBdr>
            <w:top w:val="none" w:sz="0" w:space="0" w:color="auto"/>
            <w:left w:val="none" w:sz="0" w:space="0" w:color="auto"/>
            <w:bottom w:val="none" w:sz="0" w:space="0" w:color="auto"/>
            <w:right w:val="none" w:sz="0" w:space="0" w:color="auto"/>
          </w:divBdr>
        </w:div>
        <w:div w:id="344401719">
          <w:marLeft w:val="0"/>
          <w:marRight w:val="0"/>
          <w:marTop w:val="0"/>
          <w:marBottom w:val="0"/>
          <w:divBdr>
            <w:top w:val="none" w:sz="0" w:space="0" w:color="auto"/>
            <w:left w:val="none" w:sz="0" w:space="0" w:color="auto"/>
            <w:bottom w:val="none" w:sz="0" w:space="0" w:color="auto"/>
            <w:right w:val="none" w:sz="0" w:space="0" w:color="auto"/>
          </w:divBdr>
        </w:div>
        <w:div w:id="179898182">
          <w:marLeft w:val="0"/>
          <w:marRight w:val="0"/>
          <w:marTop w:val="0"/>
          <w:marBottom w:val="0"/>
          <w:divBdr>
            <w:top w:val="none" w:sz="0" w:space="0" w:color="auto"/>
            <w:left w:val="none" w:sz="0" w:space="0" w:color="auto"/>
            <w:bottom w:val="none" w:sz="0" w:space="0" w:color="auto"/>
            <w:right w:val="none" w:sz="0" w:space="0" w:color="auto"/>
          </w:divBdr>
        </w:div>
        <w:div w:id="332951328">
          <w:marLeft w:val="0"/>
          <w:marRight w:val="0"/>
          <w:marTop w:val="0"/>
          <w:marBottom w:val="0"/>
          <w:divBdr>
            <w:top w:val="none" w:sz="0" w:space="0" w:color="auto"/>
            <w:left w:val="none" w:sz="0" w:space="0" w:color="auto"/>
            <w:bottom w:val="none" w:sz="0" w:space="0" w:color="auto"/>
            <w:right w:val="none" w:sz="0" w:space="0" w:color="auto"/>
          </w:divBdr>
        </w:div>
        <w:div w:id="1122070865">
          <w:marLeft w:val="0"/>
          <w:marRight w:val="0"/>
          <w:marTop w:val="0"/>
          <w:marBottom w:val="0"/>
          <w:divBdr>
            <w:top w:val="none" w:sz="0" w:space="0" w:color="auto"/>
            <w:left w:val="none" w:sz="0" w:space="0" w:color="auto"/>
            <w:bottom w:val="none" w:sz="0" w:space="0" w:color="auto"/>
            <w:right w:val="none" w:sz="0" w:space="0" w:color="auto"/>
          </w:divBdr>
        </w:div>
        <w:div w:id="1523321585">
          <w:marLeft w:val="0"/>
          <w:marRight w:val="0"/>
          <w:marTop w:val="0"/>
          <w:marBottom w:val="0"/>
          <w:divBdr>
            <w:top w:val="none" w:sz="0" w:space="0" w:color="auto"/>
            <w:left w:val="none" w:sz="0" w:space="0" w:color="auto"/>
            <w:bottom w:val="none" w:sz="0" w:space="0" w:color="auto"/>
            <w:right w:val="none" w:sz="0" w:space="0" w:color="auto"/>
          </w:divBdr>
        </w:div>
        <w:div w:id="1465348525">
          <w:marLeft w:val="0"/>
          <w:marRight w:val="0"/>
          <w:marTop w:val="0"/>
          <w:marBottom w:val="0"/>
          <w:divBdr>
            <w:top w:val="none" w:sz="0" w:space="0" w:color="auto"/>
            <w:left w:val="none" w:sz="0" w:space="0" w:color="auto"/>
            <w:bottom w:val="none" w:sz="0" w:space="0" w:color="auto"/>
            <w:right w:val="none" w:sz="0" w:space="0" w:color="auto"/>
          </w:divBdr>
        </w:div>
        <w:div w:id="1013186973">
          <w:marLeft w:val="0"/>
          <w:marRight w:val="0"/>
          <w:marTop w:val="0"/>
          <w:marBottom w:val="0"/>
          <w:divBdr>
            <w:top w:val="none" w:sz="0" w:space="0" w:color="auto"/>
            <w:left w:val="none" w:sz="0" w:space="0" w:color="auto"/>
            <w:bottom w:val="none" w:sz="0" w:space="0" w:color="auto"/>
            <w:right w:val="none" w:sz="0" w:space="0" w:color="auto"/>
          </w:divBdr>
        </w:div>
        <w:div w:id="1927493594">
          <w:marLeft w:val="0"/>
          <w:marRight w:val="0"/>
          <w:marTop w:val="0"/>
          <w:marBottom w:val="0"/>
          <w:divBdr>
            <w:top w:val="none" w:sz="0" w:space="0" w:color="auto"/>
            <w:left w:val="none" w:sz="0" w:space="0" w:color="auto"/>
            <w:bottom w:val="none" w:sz="0" w:space="0" w:color="auto"/>
            <w:right w:val="none" w:sz="0" w:space="0" w:color="auto"/>
          </w:divBdr>
        </w:div>
        <w:div w:id="892958653">
          <w:marLeft w:val="0"/>
          <w:marRight w:val="0"/>
          <w:marTop w:val="0"/>
          <w:marBottom w:val="0"/>
          <w:divBdr>
            <w:top w:val="none" w:sz="0" w:space="0" w:color="auto"/>
            <w:left w:val="none" w:sz="0" w:space="0" w:color="auto"/>
            <w:bottom w:val="none" w:sz="0" w:space="0" w:color="auto"/>
            <w:right w:val="none" w:sz="0" w:space="0" w:color="auto"/>
          </w:divBdr>
        </w:div>
        <w:div w:id="1141464158">
          <w:marLeft w:val="0"/>
          <w:marRight w:val="0"/>
          <w:marTop w:val="0"/>
          <w:marBottom w:val="0"/>
          <w:divBdr>
            <w:top w:val="none" w:sz="0" w:space="0" w:color="auto"/>
            <w:left w:val="none" w:sz="0" w:space="0" w:color="auto"/>
            <w:bottom w:val="none" w:sz="0" w:space="0" w:color="auto"/>
            <w:right w:val="none" w:sz="0" w:space="0" w:color="auto"/>
          </w:divBdr>
        </w:div>
        <w:div w:id="900559457">
          <w:marLeft w:val="0"/>
          <w:marRight w:val="0"/>
          <w:marTop w:val="0"/>
          <w:marBottom w:val="0"/>
          <w:divBdr>
            <w:top w:val="none" w:sz="0" w:space="0" w:color="auto"/>
            <w:left w:val="none" w:sz="0" w:space="0" w:color="auto"/>
            <w:bottom w:val="none" w:sz="0" w:space="0" w:color="auto"/>
            <w:right w:val="none" w:sz="0" w:space="0" w:color="auto"/>
          </w:divBdr>
        </w:div>
        <w:div w:id="1387528418">
          <w:marLeft w:val="0"/>
          <w:marRight w:val="0"/>
          <w:marTop w:val="0"/>
          <w:marBottom w:val="0"/>
          <w:divBdr>
            <w:top w:val="none" w:sz="0" w:space="0" w:color="auto"/>
            <w:left w:val="none" w:sz="0" w:space="0" w:color="auto"/>
            <w:bottom w:val="none" w:sz="0" w:space="0" w:color="auto"/>
            <w:right w:val="none" w:sz="0" w:space="0" w:color="auto"/>
          </w:divBdr>
          <w:divsChild>
            <w:div w:id="605847399">
              <w:marLeft w:val="0"/>
              <w:marRight w:val="0"/>
              <w:marTop w:val="0"/>
              <w:marBottom w:val="0"/>
              <w:divBdr>
                <w:top w:val="none" w:sz="0" w:space="0" w:color="auto"/>
                <w:left w:val="none" w:sz="0" w:space="0" w:color="auto"/>
                <w:bottom w:val="none" w:sz="0" w:space="0" w:color="auto"/>
                <w:right w:val="none" w:sz="0" w:space="0" w:color="auto"/>
              </w:divBdr>
            </w:div>
          </w:divsChild>
        </w:div>
        <w:div w:id="1711832427">
          <w:marLeft w:val="0"/>
          <w:marRight w:val="0"/>
          <w:marTop w:val="0"/>
          <w:marBottom w:val="0"/>
          <w:divBdr>
            <w:top w:val="none" w:sz="0" w:space="0" w:color="auto"/>
            <w:left w:val="none" w:sz="0" w:space="0" w:color="auto"/>
            <w:bottom w:val="none" w:sz="0" w:space="0" w:color="auto"/>
            <w:right w:val="none" w:sz="0" w:space="0" w:color="auto"/>
          </w:divBdr>
        </w:div>
        <w:div w:id="847066092">
          <w:marLeft w:val="0"/>
          <w:marRight w:val="0"/>
          <w:marTop w:val="0"/>
          <w:marBottom w:val="0"/>
          <w:divBdr>
            <w:top w:val="none" w:sz="0" w:space="0" w:color="auto"/>
            <w:left w:val="none" w:sz="0" w:space="0" w:color="auto"/>
            <w:bottom w:val="none" w:sz="0" w:space="0" w:color="auto"/>
            <w:right w:val="none" w:sz="0" w:space="0" w:color="auto"/>
          </w:divBdr>
        </w:div>
        <w:div w:id="93520000">
          <w:marLeft w:val="0"/>
          <w:marRight w:val="0"/>
          <w:marTop w:val="0"/>
          <w:marBottom w:val="0"/>
          <w:divBdr>
            <w:top w:val="none" w:sz="0" w:space="0" w:color="auto"/>
            <w:left w:val="none" w:sz="0" w:space="0" w:color="auto"/>
            <w:bottom w:val="none" w:sz="0" w:space="0" w:color="auto"/>
            <w:right w:val="none" w:sz="0" w:space="0" w:color="auto"/>
          </w:divBdr>
        </w:div>
        <w:div w:id="1218393770">
          <w:marLeft w:val="0"/>
          <w:marRight w:val="0"/>
          <w:marTop w:val="0"/>
          <w:marBottom w:val="0"/>
          <w:divBdr>
            <w:top w:val="none" w:sz="0" w:space="0" w:color="auto"/>
            <w:left w:val="none" w:sz="0" w:space="0" w:color="auto"/>
            <w:bottom w:val="none" w:sz="0" w:space="0" w:color="auto"/>
            <w:right w:val="none" w:sz="0" w:space="0" w:color="auto"/>
          </w:divBdr>
        </w:div>
        <w:div w:id="589697317">
          <w:marLeft w:val="0"/>
          <w:marRight w:val="0"/>
          <w:marTop w:val="0"/>
          <w:marBottom w:val="0"/>
          <w:divBdr>
            <w:top w:val="none" w:sz="0" w:space="0" w:color="auto"/>
            <w:left w:val="none" w:sz="0" w:space="0" w:color="auto"/>
            <w:bottom w:val="none" w:sz="0" w:space="0" w:color="auto"/>
            <w:right w:val="none" w:sz="0" w:space="0" w:color="auto"/>
          </w:divBdr>
        </w:div>
        <w:div w:id="1259290894">
          <w:marLeft w:val="0"/>
          <w:marRight w:val="0"/>
          <w:marTop w:val="0"/>
          <w:marBottom w:val="0"/>
          <w:divBdr>
            <w:top w:val="none" w:sz="0" w:space="0" w:color="auto"/>
            <w:left w:val="none" w:sz="0" w:space="0" w:color="auto"/>
            <w:bottom w:val="none" w:sz="0" w:space="0" w:color="auto"/>
            <w:right w:val="none" w:sz="0" w:space="0" w:color="auto"/>
          </w:divBdr>
        </w:div>
      </w:divsChild>
    </w:div>
    <w:div w:id="2137410514">
      <w:bodyDiv w:val="1"/>
      <w:marLeft w:val="0"/>
      <w:marRight w:val="0"/>
      <w:marTop w:val="0"/>
      <w:marBottom w:val="0"/>
      <w:divBdr>
        <w:top w:val="none" w:sz="0" w:space="0" w:color="auto"/>
        <w:left w:val="none" w:sz="0" w:space="0" w:color="auto"/>
        <w:bottom w:val="none" w:sz="0" w:space="0" w:color="auto"/>
        <w:right w:val="none" w:sz="0" w:space="0" w:color="auto"/>
      </w:divBdr>
      <w:divsChild>
        <w:div w:id="117719664">
          <w:marLeft w:val="0"/>
          <w:marRight w:val="0"/>
          <w:marTop w:val="0"/>
          <w:marBottom w:val="0"/>
          <w:divBdr>
            <w:top w:val="none" w:sz="0" w:space="0" w:color="auto"/>
            <w:left w:val="none" w:sz="0" w:space="0" w:color="auto"/>
            <w:bottom w:val="none" w:sz="0" w:space="0" w:color="auto"/>
            <w:right w:val="none" w:sz="0" w:space="0" w:color="auto"/>
          </w:divBdr>
        </w:div>
        <w:div w:id="1333798181">
          <w:marLeft w:val="0"/>
          <w:marRight w:val="0"/>
          <w:marTop w:val="0"/>
          <w:marBottom w:val="0"/>
          <w:divBdr>
            <w:top w:val="none" w:sz="0" w:space="0" w:color="auto"/>
            <w:left w:val="none" w:sz="0" w:space="0" w:color="auto"/>
            <w:bottom w:val="none" w:sz="0" w:space="0" w:color="auto"/>
            <w:right w:val="none" w:sz="0" w:space="0" w:color="auto"/>
          </w:divBdr>
        </w:div>
        <w:div w:id="469791202">
          <w:marLeft w:val="0"/>
          <w:marRight w:val="0"/>
          <w:marTop w:val="0"/>
          <w:marBottom w:val="0"/>
          <w:divBdr>
            <w:top w:val="none" w:sz="0" w:space="0" w:color="auto"/>
            <w:left w:val="none" w:sz="0" w:space="0" w:color="auto"/>
            <w:bottom w:val="none" w:sz="0" w:space="0" w:color="auto"/>
            <w:right w:val="none" w:sz="0" w:space="0" w:color="auto"/>
          </w:divBdr>
        </w:div>
        <w:div w:id="593708321">
          <w:marLeft w:val="0"/>
          <w:marRight w:val="0"/>
          <w:marTop w:val="0"/>
          <w:marBottom w:val="0"/>
          <w:divBdr>
            <w:top w:val="none" w:sz="0" w:space="0" w:color="auto"/>
            <w:left w:val="none" w:sz="0" w:space="0" w:color="auto"/>
            <w:bottom w:val="none" w:sz="0" w:space="0" w:color="auto"/>
            <w:right w:val="none" w:sz="0" w:space="0" w:color="auto"/>
          </w:divBdr>
        </w:div>
        <w:div w:id="233442108">
          <w:marLeft w:val="0"/>
          <w:marRight w:val="0"/>
          <w:marTop w:val="0"/>
          <w:marBottom w:val="0"/>
          <w:divBdr>
            <w:top w:val="none" w:sz="0" w:space="0" w:color="auto"/>
            <w:left w:val="none" w:sz="0" w:space="0" w:color="auto"/>
            <w:bottom w:val="none" w:sz="0" w:space="0" w:color="auto"/>
            <w:right w:val="none" w:sz="0" w:space="0" w:color="auto"/>
          </w:divBdr>
        </w:div>
        <w:div w:id="354353479">
          <w:marLeft w:val="0"/>
          <w:marRight w:val="0"/>
          <w:marTop w:val="0"/>
          <w:marBottom w:val="0"/>
          <w:divBdr>
            <w:top w:val="none" w:sz="0" w:space="0" w:color="auto"/>
            <w:left w:val="none" w:sz="0" w:space="0" w:color="auto"/>
            <w:bottom w:val="none" w:sz="0" w:space="0" w:color="auto"/>
            <w:right w:val="none" w:sz="0" w:space="0" w:color="auto"/>
          </w:divBdr>
        </w:div>
        <w:div w:id="1073508174">
          <w:marLeft w:val="0"/>
          <w:marRight w:val="0"/>
          <w:marTop w:val="0"/>
          <w:marBottom w:val="0"/>
          <w:divBdr>
            <w:top w:val="none" w:sz="0" w:space="0" w:color="auto"/>
            <w:left w:val="none" w:sz="0" w:space="0" w:color="auto"/>
            <w:bottom w:val="none" w:sz="0" w:space="0" w:color="auto"/>
            <w:right w:val="none" w:sz="0" w:space="0" w:color="auto"/>
          </w:divBdr>
          <w:divsChild>
            <w:div w:id="334849303">
              <w:marLeft w:val="0"/>
              <w:marRight w:val="0"/>
              <w:marTop w:val="0"/>
              <w:marBottom w:val="0"/>
              <w:divBdr>
                <w:top w:val="none" w:sz="0" w:space="0" w:color="auto"/>
                <w:left w:val="none" w:sz="0" w:space="0" w:color="auto"/>
                <w:bottom w:val="none" w:sz="0" w:space="0" w:color="auto"/>
                <w:right w:val="none" w:sz="0" w:space="0" w:color="auto"/>
              </w:divBdr>
            </w:div>
          </w:divsChild>
        </w:div>
        <w:div w:id="472260086">
          <w:marLeft w:val="0"/>
          <w:marRight w:val="0"/>
          <w:marTop w:val="0"/>
          <w:marBottom w:val="0"/>
          <w:divBdr>
            <w:top w:val="none" w:sz="0" w:space="0" w:color="auto"/>
            <w:left w:val="none" w:sz="0" w:space="0" w:color="auto"/>
            <w:bottom w:val="none" w:sz="0" w:space="0" w:color="auto"/>
            <w:right w:val="none" w:sz="0" w:space="0" w:color="auto"/>
          </w:divBdr>
        </w:div>
        <w:div w:id="145441314">
          <w:marLeft w:val="0"/>
          <w:marRight w:val="0"/>
          <w:marTop w:val="0"/>
          <w:marBottom w:val="0"/>
          <w:divBdr>
            <w:top w:val="none" w:sz="0" w:space="0" w:color="auto"/>
            <w:left w:val="none" w:sz="0" w:space="0" w:color="auto"/>
            <w:bottom w:val="none" w:sz="0" w:space="0" w:color="auto"/>
            <w:right w:val="none" w:sz="0" w:space="0" w:color="auto"/>
          </w:divBdr>
        </w:div>
        <w:div w:id="856694687">
          <w:marLeft w:val="0"/>
          <w:marRight w:val="0"/>
          <w:marTop w:val="0"/>
          <w:marBottom w:val="0"/>
          <w:divBdr>
            <w:top w:val="none" w:sz="0" w:space="0" w:color="auto"/>
            <w:left w:val="none" w:sz="0" w:space="0" w:color="auto"/>
            <w:bottom w:val="none" w:sz="0" w:space="0" w:color="auto"/>
            <w:right w:val="none" w:sz="0" w:space="0" w:color="auto"/>
          </w:divBdr>
        </w:div>
        <w:div w:id="643778327">
          <w:marLeft w:val="0"/>
          <w:marRight w:val="0"/>
          <w:marTop w:val="0"/>
          <w:marBottom w:val="0"/>
          <w:divBdr>
            <w:top w:val="none" w:sz="0" w:space="0" w:color="auto"/>
            <w:left w:val="none" w:sz="0" w:space="0" w:color="auto"/>
            <w:bottom w:val="none" w:sz="0" w:space="0" w:color="auto"/>
            <w:right w:val="none" w:sz="0" w:space="0" w:color="auto"/>
          </w:divBdr>
        </w:div>
        <w:div w:id="1753239973">
          <w:marLeft w:val="0"/>
          <w:marRight w:val="0"/>
          <w:marTop w:val="0"/>
          <w:marBottom w:val="0"/>
          <w:divBdr>
            <w:top w:val="none" w:sz="0" w:space="0" w:color="auto"/>
            <w:left w:val="none" w:sz="0" w:space="0" w:color="auto"/>
            <w:bottom w:val="none" w:sz="0" w:space="0" w:color="auto"/>
            <w:right w:val="none" w:sz="0" w:space="0" w:color="auto"/>
          </w:divBdr>
        </w:div>
        <w:div w:id="1270310143">
          <w:marLeft w:val="0"/>
          <w:marRight w:val="0"/>
          <w:marTop w:val="0"/>
          <w:marBottom w:val="0"/>
          <w:divBdr>
            <w:top w:val="none" w:sz="0" w:space="0" w:color="auto"/>
            <w:left w:val="none" w:sz="0" w:space="0" w:color="auto"/>
            <w:bottom w:val="none" w:sz="0" w:space="0" w:color="auto"/>
            <w:right w:val="none" w:sz="0" w:space="0" w:color="auto"/>
          </w:divBdr>
        </w:div>
        <w:div w:id="1027949063">
          <w:marLeft w:val="0"/>
          <w:marRight w:val="0"/>
          <w:marTop w:val="0"/>
          <w:marBottom w:val="0"/>
          <w:divBdr>
            <w:top w:val="none" w:sz="0" w:space="0" w:color="auto"/>
            <w:left w:val="none" w:sz="0" w:space="0" w:color="auto"/>
            <w:bottom w:val="none" w:sz="0" w:space="0" w:color="auto"/>
            <w:right w:val="none" w:sz="0" w:space="0" w:color="auto"/>
          </w:divBdr>
        </w:div>
        <w:div w:id="250894073">
          <w:marLeft w:val="0"/>
          <w:marRight w:val="0"/>
          <w:marTop w:val="0"/>
          <w:marBottom w:val="0"/>
          <w:divBdr>
            <w:top w:val="none" w:sz="0" w:space="0" w:color="auto"/>
            <w:left w:val="none" w:sz="0" w:space="0" w:color="auto"/>
            <w:bottom w:val="none" w:sz="0" w:space="0" w:color="auto"/>
            <w:right w:val="none" w:sz="0" w:space="0" w:color="auto"/>
          </w:divBdr>
        </w:div>
        <w:div w:id="576136087">
          <w:marLeft w:val="0"/>
          <w:marRight w:val="0"/>
          <w:marTop w:val="0"/>
          <w:marBottom w:val="0"/>
          <w:divBdr>
            <w:top w:val="none" w:sz="0" w:space="0" w:color="auto"/>
            <w:left w:val="none" w:sz="0" w:space="0" w:color="auto"/>
            <w:bottom w:val="none" w:sz="0" w:space="0" w:color="auto"/>
            <w:right w:val="none" w:sz="0" w:space="0" w:color="auto"/>
          </w:divBdr>
        </w:div>
        <w:div w:id="1945530497">
          <w:marLeft w:val="0"/>
          <w:marRight w:val="0"/>
          <w:marTop w:val="0"/>
          <w:marBottom w:val="0"/>
          <w:divBdr>
            <w:top w:val="none" w:sz="0" w:space="0" w:color="auto"/>
            <w:left w:val="none" w:sz="0" w:space="0" w:color="auto"/>
            <w:bottom w:val="none" w:sz="0" w:space="0" w:color="auto"/>
            <w:right w:val="none" w:sz="0" w:space="0" w:color="auto"/>
          </w:divBdr>
        </w:div>
        <w:div w:id="542326248">
          <w:marLeft w:val="0"/>
          <w:marRight w:val="0"/>
          <w:marTop w:val="0"/>
          <w:marBottom w:val="0"/>
          <w:divBdr>
            <w:top w:val="none" w:sz="0" w:space="0" w:color="auto"/>
            <w:left w:val="none" w:sz="0" w:space="0" w:color="auto"/>
            <w:bottom w:val="none" w:sz="0" w:space="0" w:color="auto"/>
            <w:right w:val="none" w:sz="0" w:space="0" w:color="auto"/>
          </w:divBdr>
        </w:div>
        <w:div w:id="57017416">
          <w:marLeft w:val="0"/>
          <w:marRight w:val="0"/>
          <w:marTop w:val="0"/>
          <w:marBottom w:val="0"/>
          <w:divBdr>
            <w:top w:val="none" w:sz="0" w:space="0" w:color="auto"/>
            <w:left w:val="none" w:sz="0" w:space="0" w:color="auto"/>
            <w:bottom w:val="none" w:sz="0" w:space="0" w:color="auto"/>
            <w:right w:val="none" w:sz="0" w:space="0" w:color="auto"/>
          </w:divBdr>
        </w:div>
        <w:div w:id="1649093768">
          <w:marLeft w:val="0"/>
          <w:marRight w:val="0"/>
          <w:marTop w:val="0"/>
          <w:marBottom w:val="0"/>
          <w:divBdr>
            <w:top w:val="none" w:sz="0" w:space="0" w:color="auto"/>
            <w:left w:val="none" w:sz="0" w:space="0" w:color="auto"/>
            <w:bottom w:val="none" w:sz="0" w:space="0" w:color="auto"/>
            <w:right w:val="none" w:sz="0" w:space="0" w:color="auto"/>
          </w:divBdr>
          <w:divsChild>
            <w:div w:id="1213730846">
              <w:marLeft w:val="0"/>
              <w:marRight w:val="0"/>
              <w:marTop w:val="0"/>
              <w:marBottom w:val="0"/>
              <w:divBdr>
                <w:top w:val="none" w:sz="0" w:space="0" w:color="auto"/>
                <w:left w:val="none" w:sz="0" w:space="0" w:color="auto"/>
                <w:bottom w:val="none" w:sz="0" w:space="0" w:color="auto"/>
                <w:right w:val="none" w:sz="0" w:space="0" w:color="auto"/>
              </w:divBdr>
            </w:div>
          </w:divsChild>
        </w:div>
        <w:div w:id="2065060777">
          <w:marLeft w:val="0"/>
          <w:marRight w:val="0"/>
          <w:marTop w:val="0"/>
          <w:marBottom w:val="0"/>
          <w:divBdr>
            <w:top w:val="none" w:sz="0" w:space="0" w:color="auto"/>
            <w:left w:val="none" w:sz="0" w:space="0" w:color="auto"/>
            <w:bottom w:val="none" w:sz="0" w:space="0" w:color="auto"/>
            <w:right w:val="none" w:sz="0" w:space="0" w:color="auto"/>
          </w:divBdr>
        </w:div>
        <w:div w:id="437526935">
          <w:marLeft w:val="0"/>
          <w:marRight w:val="0"/>
          <w:marTop w:val="0"/>
          <w:marBottom w:val="0"/>
          <w:divBdr>
            <w:top w:val="none" w:sz="0" w:space="0" w:color="auto"/>
            <w:left w:val="none" w:sz="0" w:space="0" w:color="auto"/>
            <w:bottom w:val="none" w:sz="0" w:space="0" w:color="auto"/>
            <w:right w:val="none" w:sz="0" w:space="0" w:color="auto"/>
          </w:divBdr>
        </w:div>
        <w:div w:id="1035347708">
          <w:marLeft w:val="0"/>
          <w:marRight w:val="0"/>
          <w:marTop w:val="0"/>
          <w:marBottom w:val="0"/>
          <w:divBdr>
            <w:top w:val="none" w:sz="0" w:space="0" w:color="auto"/>
            <w:left w:val="none" w:sz="0" w:space="0" w:color="auto"/>
            <w:bottom w:val="none" w:sz="0" w:space="0" w:color="auto"/>
            <w:right w:val="none" w:sz="0" w:space="0" w:color="auto"/>
          </w:divBdr>
        </w:div>
        <w:div w:id="485780429">
          <w:marLeft w:val="0"/>
          <w:marRight w:val="0"/>
          <w:marTop w:val="0"/>
          <w:marBottom w:val="0"/>
          <w:divBdr>
            <w:top w:val="none" w:sz="0" w:space="0" w:color="auto"/>
            <w:left w:val="none" w:sz="0" w:space="0" w:color="auto"/>
            <w:bottom w:val="none" w:sz="0" w:space="0" w:color="auto"/>
            <w:right w:val="none" w:sz="0" w:space="0" w:color="auto"/>
          </w:divBdr>
        </w:div>
        <w:div w:id="1053120272">
          <w:marLeft w:val="0"/>
          <w:marRight w:val="0"/>
          <w:marTop w:val="0"/>
          <w:marBottom w:val="0"/>
          <w:divBdr>
            <w:top w:val="none" w:sz="0" w:space="0" w:color="auto"/>
            <w:left w:val="none" w:sz="0" w:space="0" w:color="auto"/>
            <w:bottom w:val="none" w:sz="0" w:space="0" w:color="auto"/>
            <w:right w:val="none" w:sz="0" w:space="0" w:color="auto"/>
          </w:divBdr>
        </w:div>
        <w:div w:id="588583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harleysthearing.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harleysthearing.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Abbott</dc:creator>
  <cp:keywords/>
  <dc:description/>
  <cp:lastModifiedBy>Alyson Mountjoy</cp:lastModifiedBy>
  <cp:revision>5</cp:revision>
  <dcterms:created xsi:type="dcterms:W3CDTF">2024-12-04T15:09:00Z</dcterms:created>
  <dcterms:modified xsi:type="dcterms:W3CDTF">2025-10-07T15:42:00Z</dcterms:modified>
</cp:coreProperties>
</file>